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7"/>
      </w:tblGrid>
      <w:tr w:rsidR="006C1590" w:rsidRPr="006C1590" w:rsidTr="006C1590">
        <w:tc>
          <w:tcPr>
            <w:tcW w:w="4997" w:type="dxa"/>
          </w:tcPr>
          <w:p w:rsidR="006C1590" w:rsidRPr="006C1590" w:rsidRDefault="006C1590">
            <w:pPr>
              <w:rPr>
                <w:sz w:val="28"/>
                <w:szCs w:val="28"/>
              </w:rPr>
            </w:pPr>
            <w:r w:rsidRPr="006C1590">
              <w:rPr>
                <w:sz w:val="28"/>
                <w:szCs w:val="28"/>
              </w:rPr>
              <w:t>Согласовано</w:t>
            </w:r>
          </w:p>
          <w:p w:rsidR="006C1590" w:rsidRPr="006C1590" w:rsidRDefault="006C1590">
            <w:pPr>
              <w:rPr>
                <w:sz w:val="28"/>
                <w:szCs w:val="28"/>
              </w:rPr>
            </w:pPr>
            <w:r w:rsidRPr="006C1590">
              <w:rPr>
                <w:sz w:val="28"/>
                <w:szCs w:val="28"/>
              </w:rPr>
              <w:t>Начальник Управления образования администрации Верхнесалдинского городского округа</w:t>
            </w:r>
          </w:p>
          <w:p w:rsidR="006C1590" w:rsidRPr="006C1590" w:rsidRDefault="006C1590">
            <w:pPr>
              <w:rPr>
                <w:sz w:val="28"/>
                <w:szCs w:val="28"/>
              </w:rPr>
            </w:pPr>
            <w:r w:rsidRPr="006C1590">
              <w:rPr>
                <w:sz w:val="28"/>
                <w:szCs w:val="28"/>
              </w:rPr>
              <w:t>________________ А.Е.Золотарев</w:t>
            </w:r>
          </w:p>
          <w:p w:rsidR="006C1590" w:rsidRPr="006C1590" w:rsidRDefault="006C1590" w:rsidP="006C1590">
            <w:pPr>
              <w:rPr>
                <w:sz w:val="28"/>
                <w:szCs w:val="28"/>
              </w:rPr>
            </w:pPr>
            <w:r w:rsidRPr="006C1590">
              <w:rPr>
                <w:sz w:val="28"/>
                <w:szCs w:val="28"/>
              </w:rPr>
              <w:t xml:space="preserve">« _______  » _____________ 20       г.     </w:t>
            </w:r>
          </w:p>
        </w:tc>
        <w:tc>
          <w:tcPr>
            <w:tcW w:w="4997" w:type="dxa"/>
          </w:tcPr>
          <w:p w:rsidR="006C1590" w:rsidRPr="006C1590" w:rsidRDefault="006C1590">
            <w:pPr>
              <w:rPr>
                <w:sz w:val="28"/>
                <w:szCs w:val="28"/>
              </w:rPr>
            </w:pPr>
            <w:r w:rsidRPr="006C1590">
              <w:rPr>
                <w:sz w:val="28"/>
                <w:szCs w:val="28"/>
              </w:rPr>
              <w:t>Утверждаю</w:t>
            </w:r>
          </w:p>
          <w:p w:rsidR="006C1590" w:rsidRPr="006C1590" w:rsidRDefault="006C1590">
            <w:pPr>
              <w:rPr>
                <w:sz w:val="28"/>
                <w:szCs w:val="28"/>
              </w:rPr>
            </w:pPr>
            <w:r w:rsidRPr="006C1590">
              <w:rPr>
                <w:sz w:val="28"/>
                <w:szCs w:val="28"/>
              </w:rPr>
              <w:t>Заведующий МКДОУ «Детский сад №29 «Теремок»</w:t>
            </w:r>
          </w:p>
          <w:p w:rsidR="006C1590" w:rsidRPr="006C1590" w:rsidRDefault="006C1590">
            <w:pPr>
              <w:rPr>
                <w:sz w:val="28"/>
                <w:szCs w:val="28"/>
              </w:rPr>
            </w:pPr>
          </w:p>
          <w:p w:rsidR="006C1590" w:rsidRPr="006C1590" w:rsidRDefault="006C1590">
            <w:pPr>
              <w:rPr>
                <w:sz w:val="28"/>
                <w:szCs w:val="28"/>
              </w:rPr>
            </w:pPr>
            <w:r w:rsidRPr="006C1590">
              <w:rPr>
                <w:sz w:val="28"/>
                <w:szCs w:val="28"/>
              </w:rPr>
              <w:t>____________________ С.В.Алексеева</w:t>
            </w:r>
          </w:p>
          <w:p w:rsidR="006C1590" w:rsidRPr="006C1590" w:rsidRDefault="006C1590">
            <w:pPr>
              <w:rPr>
                <w:sz w:val="28"/>
                <w:szCs w:val="28"/>
              </w:rPr>
            </w:pPr>
            <w:r w:rsidRPr="006C1590">
              <w:rPr>
                <w:sz w:val="28"/>
                <w:szCs w:val="28"/>
              </w:rPr>
              <w:t>«  24 »  декабря 2018 года</w:t>
            </w:r>
          </w:p>
        </w:tc>
      </w:tr>
    </w:tbl>
    <w:p w:rsidR="003A7A6A" w:rsidRDefault="003A7A6A"/>
    <w:p w:rsidR="003A7A6A" w:rsidRDefault="003A7A6A" w:rsidP="003A7A6A">
      <w:pPr>
        <w:pStyle w:val="a3"/>
        <w:shd w:val="clear" w:color="auto" w:fill="FFFFFF"/>
        <w:spacing w:before="0" w:beforeAutospacing="0" w:after="0" w:afterAutospacing="0" w:line="312" w:lineRule="atLeast"/>
        <w:rPr>
          <w:rStyle w:val="a5"/>
          <w:rFonts w:ascii="Georgia" w:hAnsi="Georgia"/>
          <w:b/>
          <w:bCs/>
          <w:color w:val="000000"/>
        </w:rPr>
      </w:pPr>
      <w:r>
        <w:rPr>
          <w:rStyle w:val="a5"/>
          <w:rFonts w:ascii="Georgia" w:hAnsi="Georgia"/>
          <w:b/>
          <w:bCs/>
          <w:color w:val="000000"/>
        </w:rPr>
        <w:t xml:space="preserve"> </w:t>
      </w:r>
    </w:p>
    <w:p w:rsidR="003A7A6A" w:rsidRDefault="003A7A6A" w:rsidP="006C1590">
      <w:pPr>
        <w:pStyle w:val="a3"/>
        <w:shd w:val="clear" w:color="auto" w:fill="FFFFFF"/>
        <w:spacing w:before="0" w:beforeAutospacing="0" w:after="0" w:afterAutospacing="0" w:line="312" w:lineRule="atLeast"/>
        <w:rPr>
          <w:rStyle w:val="a5"/>
          <w:b/>
          <w:bCs/>
          <w:i w:val="0"/>
          <w:color w:val="000000"/>
        </w:rPr>
      </w:pPr>
    </w:p>
    <w:p w:rsidR="003A7A6A" w:rsidRDefault="003A7A6A" w:rsidP="006C1590">
      <w:pPr>
        <w:pStyle w:val="a3"/>
        <w:shd w:val="clear" w:color="auto" w:fill="FFFFFF"/>
        <w:spacing w:before="0" w:beforeAutospacing="0" w:after="0" w:afterAutospacing="0" w:line="312" w:lineRule="atLeast"/>
        <w:rPr>
          <w:rStyle w:val="a5"/>
          <w:rFonts w:ascii="Georgia" w:hAnsi="Georgia"/>
          <w:b/>
          <w:bCs/>
          <w:color w:val="000000"/>
        </w:rPr>
      </w:pPr>
    </w:p>
    <w:p w:rsidR="003A7A6A" w:rsidRDefault="003A7A6A" w:rsidP="003A7A6A">
      <w:pPr>
        <w:pStyle w:val="a3"/>
        <w:shd w:val="clear" w:color="auto" w:fill="FFFFFF"/>
        <w:spacing w:before="0" w:beforeAutospacing="0" w:after="0" w:afterAutospacing="0" w:line="312" w:lineRule="atLeast"/>
        <w:jc w:val="center"/>
        <w:rPr>
          <w:rStyle w:val="a5"/>
          <w:rFonts w:ascii="Georgia" w:hAnsi="Georgia"/>
          <w:b/>
          <w:bCs/>
          <w:color w:val="000000"/>
        </w:rPr>
      </w:pPr>
    </w:p>
    <w:p w:rsidR="003A7A6A" w:rsidRPr="00C72AAB" w:rsidRDefault="003A7A6A" w:rsidP="003A7A6A">
      <w:pPr>
        <w:pStyle w:val="a3"/>
        <w:shd w:val="clear" w:color="auto" w:fill="FFFFFF"/>
        <w:spacing w:before="0" w:beforeAutospacing="0" w:after="0" w:afterAutospacing="0" w:line="312" w:lineRule="atLeast"/>
        <w:jc w:val="center"/>
        <w:rPr>
          <w:i/>
          <w:color w:val="000000"/>
          <w:sz w:val="52"/>
          <w:szCs w:val="52"/>
        </w:rPr>
      </w:pPr>
      <w:r w:rsidRPr="00C72AAB">
        <w:rPr>
          <w:rStyle w:val="a5"/>
          <w:b/>
          <w:bCs/>
          <w:i w:val="0"/>
          <w:color w:val="000000"/>
          <w:sz w:val="52"/>
          <w:szCs w:val="52"/>
        </w:rPr>
        <w:t>ПРОГРАММА</w:t>
      </w:r>
      <w:r w:rsidRPr="00C72AAB">
        <w:rPr>
          <w:rStyle w:val="apple-converted-space"/>
          <w:b/>
          <w:bCs/>
          <w:i/>
          <w:iCs/>
          <w:color w:val="000000"/>
          <w:sz w:val="52"/>
          <w:szCs w:val="52"/>
        </w:rPr>
        <w:t> </w:t>
      </w:r>
      <w:r w:rsidRPr="00C72AAB">
        <w:rPr>
          <w:rStyle w:val="a5"/>
          <w:b/>
          <w:bCs/>
          <w:i w:val="0"/>
          <w:color w:val="000000"/>
          <w:sz w:val="52"/>
          <w:szCs w:val="52"/>
        </w:rPr>
        <w:t>РАЗВИТИЯ</w:t>
      </w:r>
    </w:p>
    <w:p w:rsidR="007B490C" w:rsidRDefault="006C1590" w:rsidP="003A7A6A">
      <w:pPr>
        <w:pStyle w:val="a3"/>
        <w:shd w:val="clear" w:color="auto" w:fill="FFFFFF"/>
        <w:spacing w:before="0" w:beforeAutospacing="0" w:after="0" w:afterAutospacing="0" w:line="312" w:lineRule="atLeast"/>
        <w:jc w:val="center"/>
        <w:rPr>
          <w:rStyle w:val="a5"/>
          <w:b/>
          <w:bCs/>
          <w:i w:val="0"/>
          <w:color w:val="000000"/>
          <w:sz w:val="52"/>
          <w:szCs w:val="52"/>
        </w:rPr>
      </w:pPr>
      <w:r>
        <w:rPr>
          <w:rStyle w:val="a5"/>
          <w:b/>
          <w:bCs/>
          <w:i w:val="0"/>
          <w:color w:val="000000"/>
          <w:sz w:val="52"/>
          <w:szCs w:val="52"/>
        </w:rPr>
        <w:t xml:space="preserve">муниципального казённого дошкольного образовательного учреждения </w:t>
      </w:r>
    </w:p>
    <w:p w:rsidR="003A7A6A" w:rsidRDefault="006C1590" w:rsidP="003A7A6A">
      <w:pPr>
        <w:pStyle w:val="a3"/>
        <w:shd w:val="clear" w:color="auto" w:fill="FFFFFF"/>
        <w:spacing w:before="0" w:beforeAutospacing="0" w:after="0" w:afterAutospacing="0" w:line="312" w:lineRule="atLeast"/>
        <w:jc w:val="center"/>
        <w:rPr>
          <w:rStyle w:val="a5"/>
          <w:b/>
          <w:bCs/>
          <w:i w:val="0"/>
          <w:color w:val="000000"/>
          <w:sz w:val="52"/>
          <w:szCs w:val="52"/>
        </w:rPr>
      </w:pPr>
      <w:r>
        <w:rPr>
          <w:rStyle w:val="a5"/>
          <w:b/>
          <w:bCs/>
          <w:i w:val="0"/>
          <w:color w:val="000000"/>
          <w:sz w:val="52"/>
          <w:szCs w:val="52"/>
        </w:rPr>
        <w:t>«Детский сад №29 «Теремок»</w:t>
      </w:r>
    </w:p>
    <w:p w:rsidR="006C1590" w:rsidRPr="00C72AAB" w:rsidRDefault="006C1590" w:rsidP="003A7A6A">
      <w:pPr>
        <w:pStyle w:val="a3"/>
        <w:shd w:val="clear" w:color="auto" w:fill="FFFFFF"/>
        <w:spacing w:before="0" w:beforeAutospacing="0" w:after="0" w:afterAutospacing="0" w:line="312" w:lineRule="atLeast"/>
        <w:jc w:val="center"/>
        <w:rPr>
          <w:i/>
          <w:color w:val="000000"/>
          <w:sz w:val="52"/>
          <w:szCs w:val="52"/>
        </w:rPr>
      </w:pPr>
      <w:r>
        <w:rPr>
          <w:rStyle w:val="a5"/>
          <w:b/>
          <w:bCs/>
          <w:i w:val="0"/>
          <w:color w:val="000000"/>
          <w:sz w:val="52"/>
          <w:szCs w:val="52"/>
        </w:rPr>
        <w:t>на 2019-2023 гг.</w:t>
      </w:r>
    </w:p>
    <w:p w:rsidR="003A7A6A" w:rsidRPr="00C72AAB" w:rsidRDefault="00BE394D" w:rsidP="003A7A6A">
      <w:pPr>
        <w:pStyle w:val="a3"/>
        <w:shd w:val="clear" w:color="auto" w:fill="FFFFFF"/>
        <w:spacing w:before="0" w:beforeAutospacing="0" w:after="0" w:afterAutospacing="0" w:line="312" w:lineRule="atLeast"/>
        <w:jc w:val="center"/>
        <w:rPr>
          <w:rStyle w:val="a5"/>
          <w:b/>
          <w:bCs/>
          <w:i w:val="0"/>
          <w:color w:val="000000"/>
          <w:sz w:val="52"/>
          <w:szCs w:val="52"/>
        </w:rPr>
      </w:pPr>
      <w:r>
        <w:rPr>
          <w:b/>
          <w:bCs/>
          <w:iCs/>
          <w:noProof/>
          <w:color w:val="000000"/>
          <w:sz w:val="44"/>
          <w:szCs w:val="44"/>
        </w:rPr>
        <w:drawing>
          <wp:inline distT="0" distB="0" distL="0" distR="0">
            <wp:extent cx="3829357" cy="3457575"/>
            <wp:effectExtent l="0" t="0" r="0" b="0"/>
            <wp:docPr id="4" name="Рисунок 1" descr="C:\Users\user\Desktop\teremok_9_14124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eremok_9_14124125.png"/>
                    <pic:cNvPicPr>
                      <a:picLocks noChangeAspect="1" noChangeArrowheads="1"/>
                    </pic:cNvPicPr>
                  </pic:nvPicPr>
                  <pic:blipFill>
                    <a:blip r:embed="rId8" cstate="print"/>
                    <a:srcRect/>
                    <a:stretch>
                      <a:fillRect/>
                    </a:stretch>
                  </pic:blipFill>
                  <pic:spPr bwMode="auto">
                    <a:xfrm>
                      <a:off x="0" y="0"/>
                      <a:ext cx="3829357" cy="3457575"/>
                    </a:xfrm>
                    <a:prstGeom prst="rect">
                      <a:avLst/>
                    </a:prstGeom>
                    <a:noFill/>
                    <a:ln w="9525">
                      <a:noFill/>
                      <a:miter lim="800000"/>
                      <a:headEnd/>
                      <a:tailEnd/>
                    </a:ln>
                  </pic:spPr>
                </pic:pic>
              </a:graphicData>
            </a:graphic>
          </wp:inline>
        </w:drawing>
      </w:r>
    </w:p>
    <w:p w:rsidR="00BE394D" w:rsidRDefault="00BE394D" w:rsidP="00BE394D">
      <w:pPr>
        <w:pStyle w:val="a3"/>
        <w:shd w:val="clear" w:color="auto" w:fill="FFFFFF"/>
        <w:spacing w:before="0" w:beforeAutospacing="0" w:after="0" w:afterAutospacing="0" w:line="312" w:lineRule="atLeast"/>
        <w:jc w:val="center"/>
        <w:rPr>
          <w:rStyle w:val="a5"/>
          <w:b/>
          <w:bCs/>
          <w:i w:val="0"/>
          <w:color w:val="000000"/>
        </w:rPr>
      </w:pPr>
      <w:r>
        <w:rPr>
          <w:rStyle w:val="a5"/>
          <w:b/>
          <w:bCs/>
          <w:i w:val="0"/>
          <w:color w:val="000000"/>
        </w:rPr>
        <w:t xml:space="preserve">                                                                           </w:t>
      </w:r>
    </w:p>
    <w:p w:rsidR="00BE394D" w:rsidRDefault="00BE394D" w:rsidP="00BE394D">
      <w:pPr>
        <w:pStyle w:val="a3"/>
        <w:shd w:val="clear" w:color="auto" w:fill="FFFFFF"/>
        <w:spacing w:before="0" w:beforeAutospacing="0" w:after="0" w:afterAutospacing="0" w:line="312" w:lineRule="atLeast"/>
        <w:jc w:val="center"/>
        <w:rPr>
          <w:rStyle w:val="a5"/>
          <w:b/>
          <w:bCs/>
          <w:i w:val="0"/>
          <w:color w:val="000000"/>
        </w:rPr>
      </w:pPr>
    </w:p>
    <w:p w:rsidR="00BE394D" w:rsidRDefault="00BE394D" w:rsidP="00BE394D">
      <w:pPr>
        <w:pStyle w:val="a3"/>
        <w:shd w:val="clear" w:color="auto" w:fill="FFFFFF"/>
        <w:spacing w:before="0" w:beforeAutospacing="0" w:after="0" w:afterAutospacing="0" w:line="312" w:lineRule="atLeast"/>
        <w:jc w:val="center"/>
        <w:rPr>
          <w:rStyle w:val="a5"/>
          <w:b/>
          <w:bCs/>
          <w:i w:val="0"/>
          <w:color w:val="000000"/>
        </w:rPr>
      </w:pPr>
    </w:p>
    <w:p w:rsidR="003A7A6A" w:rsidRPr="00BE394D" w:rsidRDefault="00BE394D" w:rsidP="00BE394D">
      <w:pPr>
        <w:pStyle w:val="a3"/>
        <w:shd w:val="clear" w:color="auto" w:fill="FFFFFF"/>
        <w:spacing w:before="0" w:beforeAutospacing="0" w:after="0" w:afterAutospacing="0" w:line="312" w:lineRule="atLeast"/>
        <w:jc w:val="center"/>
        <w:rPr>
          <w:rStyle w:val="a5"/>
          <w:b/>
          <w:bCs/>
          <w:i w:val="0"/>
          <w:color w:val="000000"/>
          <w:sz w:val="44"/>
          <w:szCs w:val="44"/>
        </w:rPr>
      </w:pPr>
      <w:r>
        <w:rPr>
          <w:rStyle w:val="a5"/>
          <w:b/>
          <w:bCs/>
          <w:i w:val="0"/>
          <w:color w:val="000000"/>
        </w:rPr>
        <w:t xml:space="preserve">                                                                              </w:t>
      </w:r>
      <w:r w:rsidR="003A7A6A">
        <w:rPr>
          <w:rStyle w:val="a5"/>
          <w:b/>
          <w:bCs/>
          <w:i w:val="0"/>
          <w:color w:val="000000"/>
        </w:rPr>
        <w:t xml:space="preserve">Утверждено на общем собрании </w:t>
      </w:r>
    </w:p>
    <w:p w:rsidR="003A7A6A" w:rsidRDefault="003A7A6A" w:rsidP="003A7A6A">
      <w:pPr>
        <w:pStyle w:val="a3"/>
        <w:shd w:val="clear" w:color="auto" w:fill="FFFFFF"/>
        <w:spacing w:before="0" w:beforeAutospacing="0" w:after="0" w:afterAutospacing="0" w:line="312" w:lineRule="atLeast"/>
        <w:jc w:val="center"/>
        <w:rPr>
          <w:rStyle w:val="a5"/>
          <w:b/>
          <w:bCs/>
          <w:i w:val="0"/>
          <w:color w:val="000000"/>
        </w:rPr>
      </w:pPr>
      <w:r>
        <w:rPr>
          <w:rStyle w:val="a5"/>
          <w:b/>
          <w:bCs/>
          <w:i w:val="0"/>
          <w:color w:val="000000"/>
        </w:rPr>
        <w:t xml:space="preserve">                                 </w:t>
      </w:r>
      <w:r w:rsidR="006C1590">
        <w:rPr>
          <w:rStyle w:val="a5"/>
          <w:b/>
          <w:bCs/>
          <w:i w:val="0"/>
          <w:color w:val="000000"/>
        </w:rPr>
        <w:t xml:space="preserve">                            </w:t>
      </w:r>
      <w:r w:rsidR="00BE394D">
        <w:rPr>
          <w:rStyle w:val="a5"/>
          <w:b/>
          <w:bCs/>
          <w:i w:val="0"/>
          <w:color w:val="000000"/>
        </w:rPr>
        <w:t>трудового коллектива</w:t>
      </w:r>
      <w:r>
        <w:rPr>
          <w:rStyle w:val="a5"/>
          <w:b/>
          <w:bCs/>
          <w:i w:val="0"/>
          <w:color w:val="000000"/>
        </w:rPr>
        <w:t xml:space="preserve"> </w:t>
      </w:r>
    </w:p>
    <w:p w:rsidR="006C1590" w:rsidRDefault="003A7A6A" w:rsidP="006C1590">
      <w:pPr>
        <w:pStyle w:val="a3"/>
        <w:shd w:val="clear" w:color="auto" w:fill="FFFFFF"/>
        <w:spacing w:before="0" w:beforeAutospacing="0" w:after="0" w:afterAutospacing="0" w:line="312" w:lineRule="atLeast"/>
        <w:jc w:val="center"/>
        <w:rPr>
          <w:rStyle w:val="a5"/>
          <w:b/>
          <w:bCs/>
          <w:i w:val="0"/>
          <w:color w:val="000000"/>
        </w:rPr>
      </w:pPr>
      <w:r>
        <w:rPr>
          <w:rStyle w:val="a5"/>
          <w:b/>
          <w:bCs/>
          <w:i w:val="0"/>
          <w:color w:val="000000"/>
        </w:rPr>
        <w:t xml:space="preserve">                                                          </w:t>
      </w:r>
      <w:r w:rsidR="000C04F7">
        <w:rPr>
          <w:rStyle w:val="a5"/>
          <w:b/>
          <w:bCs/>
          <w:i w:val="0"/>
          <w:color w:val="000000"/>
        </w:rPr>
        <w:t xml:space="preserve">                             </w:t>
      </w:r>
      <w:r w:rsidR="00BE394D">
        <w:rPr>
          <w:rStyle w:val="a5"/>
          <w:b/>
          <w:bCs/>
          <w:i w:val="0"/>
          <w:color w:val="000000"/>
        </w:rPr>
        <w:t xml:space="preserve"> </w:t>
      </w:r>
      <w:r w:rsidR="000C04F7">
        <w:rPr>
          <w:rStyle w:val="a5"/>
          <w:b/>
          <w:bCs/>
          <w:i w:val="0"/>
          <w:color w:val="000000"/>
        </w:rPr>
        <w:t xml:space="preserve"> </w:t>
      </w:r>
      <w:r w:rsidR="006C1590">
        <w:rPr>
          <w:rStyle w:val="a5"/>
          <w:b/>
          <w:bCs/>
          <w:i w:val="0"/>
          <w:color w:val="000000"/>
        </w:rPr>
        <w:t xml:space="preserve">Протокол № 4 </w:t>
      </w:r>
      <w:r>
        <w:rPr>
          <w:rStyle w:val="a5"/>
          <w:b/>
          <w:bCs/>
          <w:i w:val="0"/>
          <w:color w:val="000000"/>
        </w:rPr>
        <w:t>от «</w:t>
      </w:r>
      <w:r w:rsidR="006C1590">
        <w:rPr>
          <w:rStyle w:val="a5"/>
          <w:b/>
          <w:bCs/>
          <w:i w:val="0"/>
          <w:color w:val="000000"/>
        </w:rPr>
        <w:t xml:space="preserve"> 24 </w:t>
      </w:r>
      <w:r>
        <w:rPr>
          <w:rStyle w:val="a5"/>
          <w:b/>
          <w:bCs/>
          <w:i w:val="0"/>
          <w:color w:val="000000"/>
        </w:rPr>
        <w:t>»</w:t>
      </w:r>
      <w:r w:rsidR="006C1590">
        <w:rPr>
          <w:rStyle w:val="a5"/>
          <w:b/>
          <w:bCs/>
          <w:i w:val="0"/>
          <w:color w:val="000000"/>
        </w:rPr>
        <w:t>декабря 2018</w:t>
      </w:r>
      <w:r>
        <w:rPr>
          <w:rStyle w:val="a5"/>
          <w:b/>
          <w:bCs/>
          <w:i w:val="0"/>
          <w:color w:val="000000"/>
        </w:rPr>
        <w:t xml:space="preserve"> г. </w:t>
      </w:r>
    </w:p>
    <w:p w:rsidR="006C1590" w:rsidRDefault="006C1590" w:rsidP="006C1590">
      <w:pPr>
        <w:pStyle w:val="a3"/>
        <w:shd w:val="clear" w:color="auto" w:fill="FFFFFF"/>
        <w:spacing w:before="0" w:beforeAutospacing="0" w:after="0" w:afterAutospacing="0" w:line="312" w:lineRule="atLeast"/>
        <w:jc w:val="center"/>
        <w:rPr>
          <w:rStyle w:val="a5"/>
          <w:b/>
          <w:bCs/>
          <w:i w:val="0"/>
          <w:color w:val="000000"/>
        </w:rPr>
      </w:pPr>
    </w:p>
    <w:p w:rsidR="007B490C" w:rsidRDefault="007B490C" w:rsidP="006C1590">
      <w:pPr>
        <w:pStyle w:val="a3"/>
        <w:shd w:val="clear" w:color="auto" w:fill="FFFFFF"/>
        <w:spacing w:before="0" w:beforeAutospacing="0" w:after="0" w:afterAutospacing="0" w:line="312" w:lineRule="atLeast"/>
        <w:jc w:val="center"/>
        <w:rPr>
          <w:rStyle w:val="a5"/>
          <w:b/>
          <w:bCs/>
          <w:i w:val="0"/>
          <w:color w:val="000000"/>
        </w:rPr>
      </w:pPr>
    </w:p>
    <w:p w:rsidR="0019142F" w:rsidRDefault="0019142F" w:rsidP="006C1590">
      <w:pPr>
        <w:pStyle w:val="a3"/>
        <w:shd w:val="clear" w:color="auto" w:fill="FFFFFF"/>
        <w:spacing w:before="0" w:beforeAutospacing="0" w:after="0" w:afterAutospacing="0" w:line="312" w:lineRule="atLeast"/>
        <w:jc w:val="center"/>
        <w:rPr>
          <w:rStyle w:val="a5"/>
          <w:b/>
          <w:bCs/>
          <w:i w:val="0"/>
          <w:color w:val="000000"/>
          <w:sz w:val="28"/>
          <w:szCs w:val="28"/>
        </w:rPr>
      </w:pPr>
      <w:r>
        <w:rPr>
          <w:rStyle w:val="a5"/>
          <w:b/>
          <w:bCs/>
          <w:i w:val="0"/>
          <w:color w:val="000000"/>
          <w:sz w:val="28"/>
          <w:szCs w:val="28"/>
        </w:rPr>
        <w:lastRenderedPageBreak/>
        <w:t>Содержание</w:t>
      </w:r>
    </w:p>
    <w:p w:rsidR="007B490C" w:rsidRDefault="007B490C" w:rsidP="006C1590">
      <w:pPr>
        <w:pStyle w:val="a3"/>
        <w:shd w:val="clear" w:color="auto" w:fill="FFFFFF"/>
        <w:spacing w:before="0" w:beforeAutospacing="0" w:after="0" w:afterAutospacing="0" w:line="312" w:lineRule="atLeast"/>
        <w:jc w:val="center"/>
        <w:rPr>
          <w:rStyle w:val="a5"/>
          <w:b/>
          <w:bCs/>
          <w:i w:val="0"/>
          <w:color w:val="000000"/>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7"/>
      </w:tblGrid>
      <w:tr w:rsidR="0019142F" w:rsidRPr="007B490C" w:rsidTr="007B490C">
        <w:tc>
          <w:tcPr>
            <w:tcW w:w="4997" w:type="dxa"/>
          </w:tcPr>
          <w:p w:rsidR="0019142F" w:rsidRPr="007B490C" w:rsidRDefault="0019142F" w:rsidP="00ED12B8">
            <w:pPr>
              <w:pStyle w:val="a3"/>
              <w:spacing w:before="0" w:beforeAutospacing="0" w:after="0" w:afterAutospacing="0" w:line="312" w:lineRule="atLeast"/>
              <w:rPr>
                <w:rStyle w:val="a5"/>
                <w:bCs/>
                <w:i w:val="0"/>
                <w:color w:val="000000"/>
                <w:sz w:val="28"/>
                <w:szCs w:val="28"/>
              </w:rPr>
            </w:pPr>
            <w:r w:rsidRPr="007B490C">
              <w:rPr>
                <w:rStyle w:val="a5"/>
                <w:bCs/>
                <w:i w:val="0"/>
                <w:color w:val="000000"/>
                <w:sz w:val="28"/>
                <w:szCs w:val="28"/>
              </w:rPr>
              <w:t>Паспорт Программы развития</w:t>
            </w:r>
          </w:p>
        </w:tc>
        <w:tc>
          <w:tcPr>
            <w:tcW w:w="4997" w:type="dxa"/>
          </w:tcPr>
          <w:p w:rsidR="0019142F" w:rsidRPr="007B490C" w:rsidRDefault="0019142F"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3</w:t>
            </w:r>
          </w:p>
        </w:tc>
      </w:tr>
      <w:tr w:rsidR="0019142F" w:rsidRPr="007B490C" w:rsidTr="007B490C">
        <w:tc>
          <w:tcPr>
            <w:tcW w:w="4997" w:type="dxa"/>
          </w:tcPr>
          <w:p w:rsidR="0019142F" w:rsidRPr="007B490C" w:rsidRDefault="006A7391" w:rsidP="0019142F">
            <w:pPr>
              <w:pStyle w:val="a3"/>
              <w:spacing w:before="0" w:beforeAutospacing="0" w:after="0" w:afterAutospacing="0" w:line="312" w:lineRule="atLeast"/>
              <w:rPr>
                <w:rStyle w:val="a5"/>
                <w:bCs/>
                <w:i w:val="0"/>
                <w:color w:val="000000"/>
                <w:sz w:val="28"/>
                <w:szCs w:val="28"/>
              </w:rPr>
            </w:pPr>
            <w:r w:rsidRPr="007B490C">
              <w:rPr>
                <w:rStyle w:val="a5"/>
                <w:bCs/>
                <w:i w:val="0"/>
                <w:color w:val="000000"/>
                <w:sz w:val="28"/>
                <w:szCs w:val="28"/>
              </w:rPr>
              <w:t>Пояснительная записка</w:t>
            </w:r>
          </w:p>
        </w:tc>
        <w:tc>
          <w:tcPr>
            <w:tcW w:w="4997" w:type="dxa"/>
          </w:tcPr>
          <w:p w:rsidR="0019142F" w:rsidRPr="007B490C" w:rsidRDefault="006A7391"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6</w:t>
            </w:r>
          </w:p>
        </w:tc>
      </w:tr>
      <w:tr w:rsidR="0019142F" w:rsidRPr="007B490C" w:rsidTr="007B490C">
        <w:tc>
          <w:tcPr>
            <w:tcW w:w="4997" w:type="dxa"/>
          </w:tcPr>
          <w:p w:rsidR="0019142F" w:rsidRPr="007B490C" w:rsidRDefault="009A763E" w:rsidP="009A763E">
            <w:pPr>
              <w:pStyle w:val="a3"/>
              <w:shd w:val="clear" w:color="auto" w:fill="FFFFFF"/>
              <w:rPr>
                <w:rStyle w:val="a5"/>
                <w:i w:val="0"/>
                <w:iCs w:val="0"/>
                <w:sz w:val="28"/>
                <w:szCs w:val="28"/>
              </w:rPr>
            </w:pPr>
            <w:r w:rsidRPr="007B490C">
              <w:rPr>
                <w:sz w:val="28"/>
                <w:szCs w:val="28"/>
              </w:rPr>
              <w:t>Раздел 1. Информационная справка о ДОУ</w:t>
            </w:r>
          </w:p>
        </w:tc>
        <w:tc>
          <w:tcPr>
            <w:tcW w:w="4997" w:type="dxa"/>
          </w:tcPr>
          <w:p w:rsidR="0019142F" w:rsidRPr="007B490C" w:rsidRDefault="009A763E"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7</w:t>
            </w:r>
          </w:p>
        </w:tc>
      </w:tr>
      <w:tr w:rsidR="0019142F" w:rsidRPr="007B490C" w:rsidTr="007B490C">
        <w:tc>
          <w:tcPr>
            <w:tcW w:w="4997" w:type="dxa"/>
          </w:tcPr>
          <w:p w:rsidR="0019142F" w:rsidRPr="007B490C" w:rsidRDefault="009A763E" w:rsidP="009A763E">
            <w:pPr>
              <w:rPr>
                <w:rStyle w:val="a5"/>
                <w:i w:val="0"/>
                <w:iCs w:val="0"/>
                <w:sz w:val="28"/>
                <w:szCs w:val="28"/>
              </w:rPr>
            </w:pPr>
            <w:r w:rsidRPr="007B490C">
              <w:rPr>
                <w:sz w:val="28"/>
                <w:szCs w:val="28"/>
              </w:rPr>
              <w:t>Раздел 2. Анализ потенциала развития ДОУ</w:t>
            </w:r>
          </w:p>
        </w:tc>
        <w:tc>
          <w:tcPr>
            <w:tcW w:w="4997" w:type="dxa"/>
          </w:tcPr>
          <w:p w:rsidR="0019142F" w:rsidRPr="007B490C" w:rsidRDefault="009A763E"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8</w:t>
            </w:r>
          </w:p>
        </w:tc>
      </w:tr>
      <w:tr w:rsidR="0019142F" w:rsidRPr="007B490C" w:rsidTr="007B490C">
        <w:tc>
          <w:tcPr>
            <w:tcW w:w="4997" w:type="dxa"/>
          </w:tcPr>
          <w:p w:rsidR="0019142F" w:rsidRPr="007B490C" w:rsidRDefault="009A763E" w:rsidP="00ED12B8">
            <w:pPr>
              <w:rPr>
                <w:rStyle w:val="a5"/>
                <w:i w:val="0"/>
                <w:iCs w:val="0"/>
                <w:sz w:val="28"/>
                <w:szCs w:val="28"/>
              </w:rPr>
            </w:pPr>
            <w:r w:rsidRPr="007B490C">
              <w:rPr>
                <w:sz w:val="28"/>
                <w:szCs w:val="28"/>
              </w:rPr>
              <w:t>2.1. Анализ кадрового потенциала</w:t>
            </w:r>
          </w:p>
        </w:tc>
        <w:tc>
          <w:tcPr>
            <w:tcW w:w="4997" w:type="dxa"/>
          </w:tcPr>
          <w:p w:rsidR="0019142F" w:rsidRPr="007B490C" w:rsidRDefault="009A763E"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8</w:t>
            </w:r>
          </w:p>
        </w:tc>
      </w:tr>
      <w:tr w:rsidR="0019142F" w:rsidRPr="007B490C" w:rsidTr="007B490C">
        <w:tc>
          <w:tcPr>
            <w:tcW w:w="4997" w:type="dxa"/>
          </w:tcPr>
          <w:p w:rsidR="0019142F" w:rsidRPr="007B490C" w:rsidRDefault="00ED12B8" w:rsidP="00ED12B8">
            <w:pPr>
              <w:shd w:val="clear" w:color="auto" w:fill="FFFFFF" w:themeFill="background1"/>
              <w:rPr>
                <w:rStyle w:val="a5"/>
                <w:i w:val="0"/>
                <w:iCs w:val="0"/>
                <w:sz w:val="28"/>
                <w:szCs w:val="28"/>
              </w:rPr>
            </w:pPr>
            <w:r w:rsidRPr="007B490C">
              <w:rPr>
                <w:sz w:val="28"/>
                <w:szCs w:val="28"/>
              </w:rPr>
              <w:t>2.2. Организация образовательного процесса</w:t>
            </w:r>
          </w:p>
        </w:tc>
        <w:tc>
          <w:tcPr>
            <w:tcW w:w="4997" w:type="dxa"/>
          </w:tcPr>
          <w:p w:rsidR="0019142F" w:rsidRPr="007B490C" w:rsidRDefault="00ED12B8"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8</w:t>
            </w:r>
          </w:p>
        </w:tc>
      </w:tr>
      <w:tr w:rsidR="0019142F" w:rsidRPr="007B490C" w:rsidTr="007B490C">
        <w:tc>
          <w:tcPr>
            <w:tcW w:w="4997" w:type="dxa"/>
          </w:tcPr>
          <w:p w:rsidR="0019142F" w:rsidRPr="007B490C" w:rsidRDefault="00ED12B8" w:rsidP="00DE35CA">
            <w:pPr>
              <w:shd w:val="clear" w:color="auto" w:fill="FFFFFF" w:themeFill="background1"/>
              <w:rPr>
                <w:rStyle w:val="a5"/>
                <w:i w:val="0"/>
                <w:iCs w:val="0"/>
                <w:sz w:val="28"/>
                <w:szCs w:val="28"/>
              </w:rPr>
            </w:pPr>
            <w:r w:rsidRPr="007B490C">
              <w:rPr>
                <w:sz w:val="28"/>
                <w:szCs w:val="28"/>
              </w:rPr>
              <w:t>2.3. Охрана и укрепление здоровья детей</w:t>
            </w:r>
          </w:p>
        </w:tc>
        <w:tc>
          <w:tcPr>
            <w:tcW w:w="4997" w:type="dxa"/>
          </w:tcPr>
          <w:p w:rsidR="0019142F" w:rsidRPr="007B490C" w:rsidRDefault="00DE35CA"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10</w:t>
            </w:r>
          </w:p>
        </w:tc>
      </w:tr>
      <w:tr w:rsidR="0019142F" w:rsidRPr="007B490C" w:rsidTr="007B490C">
        <w:tc>
          <w:tcPr>
            <w:tcW w:w="4997" w:type="dxa"/>
          </w:tcPr>
          <w:p w:rsidR="0019142F" w:rsidRPr="007B490C" w:rsidRDefault="00DE35CA" w:rsidP="00DE35CA">
            <w:pPr>
              <w:rPr>
                <w:rStyle w:val="a5"/>
                <w:i w:val="0"/>
                <w:iCs w:val="0"/>
                <w:sz w:val="28"/>
                <w:szCs w:val="28"/>
              </w:rPr>
            </w:pPr>
            <w:r w:rsidRPr="007B490C">
              <w:rPr>
                <w:sz w:val="28"/>
                <w:szCs w:val="28"/>
              </w:rPr>
              <w:t>2.4.Обеспечение безопасных условий в ДОУ</w:t>
            </w:r>
          </w:p>
        </w:tc>
        <w:tc>
          <w:tcPr>
            <w:tcW w:w="4997" w:type="dxa"/>
          </w:tcPr>
          <w:p w:rsidR="0019142F" w:rsidRPr="007B490C" w:rsidRDefault="00DE35CA"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10</w:t>
            </w:r>
          </w:p>
        </w:tc>
      </w:tr>
      <w:tr w:rsidR="00DE35CA" w:rsidRPr="007B490C" w:rsidTr="007B490C">
        <w:tc>
          <w:tcPr>
            <w:tcW w:w="4997" w:type="dxa"/>
          </w:tcPr>
          <w:p w:rsidR="00DE35CA" w:rsidRPr="007B490C" w:rsidRDefault="00DE35CA" w:rsidP="00DE35CA">
            <w:pPr>
              <w:rPr>
                <w:sz w:val="28"/>
                <w:szCs w:val="28"/>
              </w:rPr>
            </w:pPr>
            <w:r w:rsidRPr="007B490C">
              <w:rPr>
                <w:sz w:val="28"/>
                <w:szCs w:val="28"/>
              </w:rPr>
              <w:t>2.5. Организация питания воспитанников</w:t>
            </w:r>
          </w:p>
        </w:tc>
        <w:tc>
          <w:tcPr>
            <w:tcW w:w="4997" w:type="dxa"/>
          </w:tcPr>
          <w:p w:rsidR="00DE35CA" w:rsidRPr="007B490C" w:rsidRDefault="00DE35CA"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11</w:t>
            </w:r>
          </w:p>
        </w:tc>
      </w:tr>
      <w:tr w:rsidR="00DE35CA" w:rsidRPr="007B490C" w:rsidTr="007B490C">
        <w:tc>
          <w:tcPr>
            <w:tcW w:w="4997" w:type="dxa"/>
          </w:tcPr>
          <w:p w:rsidR="00DE35CA" w:rsidRPr="007B490C" w:rsidRDefault="00DE35CA" w:rsidP="00DE35CA">
            <w:pPr>
              <w:rPr>
                <w:sz w:val="28"/>
                <w:szCs w:val="28"/>
              </w:rPr>
            </w:pPr>
            <w:r w:rsidRPr="007B490C">
              <w:rPr>
                <w:sz w:val="28"/>
                <w:szCs w:val="28"/>
              </w:rPr>
              <w:t>2.6. Анализ материально-технического оснащения</w:t>
            </w:r>
          </w:p>
        </w:tc>
        <w:tc>
          <w:tcPr>
            <w:tcW w:w="4997" w:type="dxa"/>
          </w:tcPr>
          <w:p w:rsidR="00DE35CA" w:rsidRPr="007B490C" w:rsidRDefault="00DE35CA"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12</w:t>
            </w:r>
          </w:p>
        </w:tc>
      </w:tr>
      <w:tr w:rsidR="00DE35CA" w:rsidRPr="007B490C" w:rsidTr="007B490C">
        <w:tc>
          <w:tcPr>
            <w:tcW w:w="4997" w:type="dxa"/>
          </w:tcPr>
          <w:p w:rsidR="00DE35CA" w:rsidRPr="007B490C" w:rsidRDefault="00B155D8" w:rsidP="00DE35CA">
            <w:pPr>
              <w:rPr>
                <w:sz w:val="28"/>
                <w:szCs w:val="28"/>
              </w:rPr>
            </w:pPr>
            <w:r w:rsidRPr="007B490C">
              <w:rPr>
                <w:sz w:val="28"/>
                <w:szCs w:val="28"/>
              </w:rPr>
              <w:t>2.7. Анализ социального окружения</w:t>
            </w:r>
          </w:p>
        </w:tc>
        <w:tc>
          <w:tcPr>
            <w:tcW w:w="4997" w:type="dxa"/>
          </w:tcPr>
          <w:p w:rsidR="00DE35CA" w:rsidRPr="007B490C" w:rsidRDefault="00B155D8"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13</w:t>
            </w:r>
          </w:p>
        </w:tc>
      </w:tr>
      <w:tr w:rsidR="00B155D8" w:rsidRPr="007B490C" w:rsidTr="007B490C">
        <w:tc>
          <w:tcPr>
            <w:tcW w:w="4997" w:type="dxa"/>
          </w:tcPr>
          <w:p w:rsidR="00B155D8" w:rsidRPr="007B490C" w:rsidRDefault="00B155D8" w:rsidP="00DE35CA">
            <w:pPr>
              <w:rPr>
                <w:sz w:val="28"/>
                <w:szCs w:val="28"/>
              </w:rPr>
            </w:pPr>
            <w:r w:rsidRPr="007B490C">
              <w:rPr>
                <w:sz w:val="28"/>
                <w:szCs w:val="28"/>
              </w:rPr>
              <w:t>2.8.  Анализ потенциала развития образовательной организации</w:t>
            </w:r>
          </w:p>
        </w:tc>
        <w:tc>
          <w:tcPr>
            <w:tcW w:w="4997" w:type="dxa"/>
          </w:tcPr>
          <w:p w:rsidR="00B155D8" w:rsidRPr="007B490C" w:rsidRDefault="00B155D8"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13</w:t>
            </w:r>
          </w:p>
        </w:tc>
      </w:tr>
      <w:tr w:rsidR="001D3F56" w:rsidRPr="007B490C" w:rsidTr="007B490C">
        <w:tc>
          <w:tcPr>
            <w:tcW w:w="4997" w:type="dxa"/>
          </w:tcPr>
          <w:p w:rsidR="001D3F56" w:rsidRPr="007B490C" w:rsidRDefault="001D3F56" w:rsidP="001D3F56">
            <w:pPr>
              <w:pStyle w:val="a3"/>
              <w:shd w:val="clear" w:color="auto" w:fill="FFFFFF"/>
              <w:spacing w:before="0" w:beforeAutospacing="0" w:after="0" w:afterAutospacing="0"/>
              <w:rPr>
                <w:sz w:val="28"/>
                <w:szCs w:val="28"/>
              </w:rPr>
            </w:pPr>
            <w:r w:rsidRPr="007B490C">
              <w:rPr>
                <w:sz w:val="28"/>
                <w:szCs w:val="28"/>
              </w:rPr>
              <w:t>Раздел 3.</w:t>
            </w:r>
          </w:p>
          <w:p w:rsidR="001D3F56" w:rsidRPr="007B490C" w:rsidRDefault="001D3F56" w:rsidP="001D3F56">
            <w:pPr>
              <w:pStyle w:val="a3"/>
              <w:shd w:val="clear" w:color="auto" w:fill="FFFFFF"/>
              <w:spacing w:before="0" w:beforeAutospacing="0" w:after="0" w:afterAutospacing="0"/>
              <w:rPr>
                <w:sz w:val="28"/>
                <w:szCs w:val="28"/>
              </w:rPr>
            </w:pPr>
            <w:r w:rsidRPr="007B490C">
              <w:rPr>
                <w:sz w:val="28"/>
                <w:szCs w:val="28"/>
              </w:rPr>
              <w:t>Концепция и стратегия развития дошкольного образовательного учреждения на 2019-2023гг.</w:t>
            </w:r>
          </w:p>
        </w:tc>
        <w:tc>
          <w:tcPr>
            <w:tcW w:w="4997" w:type="dxa"/>
          </w:tcPr>
          <w:p w:rsidR="001D3F56" w:rsidRPr="007B490C" w:rsidRDefault="001D3F56"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16</w:t>
            </w:r>
          </w:p>
        </w:tc>
      </w:tr>
      <w:tr w:rsidR="001D3F56" w:rsidRPr="007B490C" w:rsidTr="007B490C">
        <w:tc>
          <w:tcPr>
            <w:tcW w:w="4997" w:type="dxa"/>
          </w:tcPr>
          <w:p w:rsidR="001D3F56" w:rsidRPr="007B490C" w:rsidRDefault="001D3F56" w:rsidP="001D3F56">
            <w:pPr>
              <w:pStyle w:val="a3"/>
              <w:shd w:val="clear" w:color="auto" w:fill="FFFFFF"/>
              <w:spacing w:before="0" w:beforeAutospacing="0" w:after="0" w:afterAutospacing="0"/>
              <w:rPr>
                <w:sz w:val="28"/>
                <w:szCs w:val="28"/>
              </w:rPr>
            </w:pPr>
            <w:r w:rsidRPr="007B490C">
              <w:rPr>
                <w:sz w:val="28"/>
                <w:szCs w:val="28"/>
              </w:rPr>
              <w:t>3.1. Образ будущего состояния ДОУ и общая стратегия развития.</w:t>
            </w:r>
          </w:p>
        </w:tc>
        <w:tc>
          <w:tcPr>
            <w:tcW w:w="4997" w:type="dxa"/>
          </w:tcPr>
          <w:p w:rsidR="001D3F56" w:rsidRPr="007B490C" w:rsidRDefault="001D3F56"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16</w:t>
            </w:r>
          </w:p>
        </w:tc>
      </w:tr>
      <w:tr w:rsidR="001D3F56" w:rsidRPr="007B490C" w:rsidTr="007B490C">
        <w:tc>
          <w:tcPr>
            <w:tcW w:w="4997" w:type="dxa"/>
          </w:tcPr>
          <w:p w:rsidR="001D3F56" w:rsidRPr="007B490C" w:rsidRDefault="001D3F56" w:rsidP="001D3F56">
            <w:pPr>
              <w:pStyle w:val="a3"/>
              <w:shd w:val="clear" w:color="auto" w:fill="FFFFFF"/>
              <w:spacing w:before="0" w:beforeAutospacing="0" w:after="0" w:afterAutospacing="0"/>
              <w:rPr>
                <w:sz w:val="28"/>
                <w:szCs w:val="28"/>
              </w:rPr>
            </w:pPr>
            <w:r w:rsidRPr="007B490C">
              <w:rPr>
                <w:sz w:val="28"/>
                <w:szCs w:val="28"/>
              </w:rPr>
              <w:t>3.2. Планируемые результаты реализации Программы к 2023 году</w:t>
            </w:r>
          </w:p>
        </w:tc>
        <w:tc>
          <w:tcPr>
            <w:tcW w:w="4997" w:type="dxa"/>
          </w:tcPr>
          <w:p w:rsidR="001D3F56" w:rsidRPr="007B490C" w:rsidRDefault="001D3F56"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17</w:t>
            </w:r>
          </w:p>
        </w:tc>
      </w:tr>
      <w:tr w:rsidR="00D23E02" w:rsidRPr="007B490C" w:rsidTr="007B490C">
        <w:tc>
          <w:tcPr>
            <w:tcW w:w="4997" w:type="dxa"/>
          </w:tcPr>
          <w:p w:rsidR="00D23E02" w:rsidRPr="007B490C" w:rsidRDefault="00D23E02" w:rsidP="00D23E02">
            <w:pPr>
              <w:pStyle w:val="a3"/>
              <w:shd w:val="clear" w:color="auto" w:fill="FFFFFF"/>
              <w:rPr>
                <w:sz w:val="28"/>
                <w:szCs w:val="28"/>
              </w:rPr>
            </w:pPr>
            <w:r w:rsidRPr="007B490C">
              <w:rPr>
                <w:sz w:val="28"/>
                <w:szCs w:val="28"/>
              </w:rPr>
              <w:t>3.3. Механизмы реализации программы</w:t>
            </w:r>
          </w:p>
        </w:tc>
        <w:tc>
          <w:tcPr>
            <w:tcW w:w="4997" w:type="dxa"/>
          </w:tcPr>
          <w:p w:rsidR="00D23E02" w:rsidRPr="007B490C" w:rsidRDefault="00D23E02" w:rsidP="006C1590">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18</w:t>
            </w:r>
          </w:p>
        </w:tc>
      </w:tr>
      <w:tr w:rsidR="00040269" w:rsidRPr="007B490C" w:rsidTr="007B490C">
        <w:tc>
          <w:tcPr>
            <w:tcW w:w="4997" w:type="dxa"/>
          </w:tcPr>
          <w:p w:rsidR="00040269" w:rsidRPr="007B490C" w:rsidRDefault="00040269" w:rsidP="00040269">
            <w:pPr>
              <w:pStyle w:val="a3"/>
              <w:shd w:val="clear" w:color="auto" w:fill="FFFFFF"/>
              <w:rPr>
                <w:sz w:val="28"/>
                <w:szCs w:val="28"/>
              </w:rPr>
            </w:pPr>
            <w:r w:rsidRPr="007B490C">
              <w:rPr>
                <w:sz w:val="28"/>
                <w:szCs w:val="28"/>
              </w:rPr>
              <w:t>Календарный план действий</w:t>
            </w:r>
          </w:p>
        </w:tc>
        <w:tc>
          <w:tcPr>
            <w:tcW w:w="4997" w:type="dxa"/>
          </w:tcPr>
          <w:p w:rsidR="00040269" w:rsidRPr="007B490C" w:rsidRDefault="00040269" w:rsidP="00040269">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23</w:t>
            </w:r>
          </w:p>
        </w:tc>
      </w:tr>
      <w:tr w:rsidR="00040269" w:rsidRPr="007B490C" w:rsidTr="007B490C">
        <w:tc>
          <w:tcPr>
            <w:tcW w:w="4997" w:type="dxa"/>
          </w:tcPr>
          <w:p w:rsidR="00040269" w:rsidRPr="007B490C" w:rsidRDefault="00040269" w:rsidP="00040269">
            <w:pPr>
              <w:pStyle w:val="a3"/>
              <w:shd w:val="clear" w:color="auto" w:fill="FFFFFF"/>
              <w:rPr>
                <w:sz w:val="28"/>
                <w:szCs w:val="28"/>
              </w:rPr>
            </w:pPr>
            <w:r w:rsidRPr="007B490C">
              <w:rPr>
                <w:sz w:val="28"/>
                <w:szCs w:val="28"/>
              </w:rPr>
              <w:t>3.4. Финансирование программы</w:t>
            </w:r>
          </w:p>
        </w:tc>
        <w:tc>
          <w:tcPr>
            <w:tcW w:w="4997" w:type="dxa"/>
          </w:tcPr>
          <w:p w:rsidR="00040269" w:rsidRPr="007B490C" w:rsidRDefault="00040269" w:rsidP="00040269">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29</w:t>
            </w:r>
          </w:p>
        </w:tc>
      </w:tr>
      <w:tr w:rsidR="00040269" w:rsidRPr="007B490C" w:rsidTr="007B490C">
        <w:tc>
          <w:tcPr>
            <w:tcW w:w="4997" w:type="dxa"/>
          </w:tcPr>
          <w:p w:rsidR="00040269" w:rsidRPr="007B490C" w:rsidRDefault="007B490C" w:rsidP="007B490C">
            <w:pPr>
              <w:pStyle w:val="a3"/>
              <w:shd w:val="clear" w:color="auto" w:fill="FFFFFF"/>
              <w:rPr>
                <w:sz w:val="28"/>
                <w:szCs w:val="28"/>
              </w:rPr>
            </w:pPr>
            <w:r w:rsidRPr="007B490C">
              <w:rPr>
                <w:sz w:val="28"/>
                <w:szCs w:val="28"/>
              </w:rPr>
              <w:t>3.5.Финансово-хозяйственный план</w:t>
            </w:r>
          </w:p>
        </w:tc>
        <w:tc>
          <w:tcPr>
            <w:tcW w:w="4997" w:type="dxa"/>
          </w:tcPr>
          <w:p w:rsidR="00040269" w:rsidRPr="007B490C" w:rsidRDefault="007B490C" w:rsidP="00040269">
            <w:pPr>
              <w:pStyle w:val="a3"/>
              <w:spacing w:before="0" w:beforeAutospacing="0" w:after="0" w:afterAutospacing="0" w:line="312" w:lineRule="atLeast"/>
              <w:jc w:val="center"/>
              <w:rPr>
                <w:rStyle w:val="a5"/>
                <w:bCs/>
                <w:i w:val="0"/>
                <w:color w:val="000000"/>
                <w:sz w:val="28"/>
                <w:szCs w:val="28"/>
              </w:rPr>
            </w:pPr>
            <w:r w:rsidRPr="007B490C">
              <w:rPr>
                <w:rStyle w:val="a5"/>
                <w:bCs/>
                <w:i w:val="0"/>
                <w:color w:val="000000"/>
                <w:sz w:val="28"/>
                <w:szCs w:val="28"/>
              </w:rPr>
              <w:t>29</w:t>
            </w:r>
          </w:p>
        </w:tc>
      </w:tr>
    </w:tbl>
    <w:p w:rsidR="0019142F" w:rsidRDefault="0019142F" w:rsidP="006C1590">
      <w:pPr>
        <w:pStyle w:val="a3"/>
        <w:shd w:val="clear" w:color="auto" w:fill="FFFFFF"/>
        <w:spacing w:before="0" w:beforeAutospacing="0" w:after="0" w:afterAutospacing="0" w:line="312" w:lineRule="atLeast"/>
        <w:jc w:val="center"/>
        <w:rPr>
          <w:rStyle w:val="a5"/>
          <w:b/>
          <w:bCs/>
          <w:i w:val="0"/>
          <w:color w:val="000000"/>
          <w:sz w:val="28"/>
          <w:szCs w:val="28"/>
        </w:rPr>
      </w:pPr>
    </w:p>
    <w:p w:rsidR="0019142F" w:rsidRDefault="0019142F" w:rsidP="006C1590">
      <w:pPr>
        <w:pStyle w:val="a3"/>
        <w:shd w:val="clear" w:color="auto" w:fill="FFFFFF"/>
        <w:spacing w:before="0" w:beforeAutospacing="0" w:after="0" w:afterAutospacing="0" w:line="312" w:lineRule="atLeast"/>
        <w:jc w:val="center"/>
        <w:rPr>
          <w:rStyle w:val="a5"/>
          <w:b/>
          <w:bCs/>
          <w:i w:val="0"/>
          <w:color w:val="000000"/>
          <w:sz w:val="28"/>
          <w:szCs w:val="28"/>
        </w:rPr>
      </w:pPr>
    </w:p>
    <w:p w:rsidR="0019142F" w:rsidRDefault="0019142F" w:rsidP="006C1590">
      <w:pPr>
        <w:pStyle w:val="a3"/>
        <w:shd w:val="clear" w:color="auto" w:fill="FFFFFF"/>
        <w:spacing w:before="0" w:beforeAutospacing="0" w:after="0" w:afterAutospacing="0" w:line="312" w:lineRule="atLeast"/>
        <w:jc w:val="center"/>
        <w:rPr>
          <w:rStyle w:val="a5"/>
          <w:b/>
          <w:bCs/>
          <w:i w:val="0"/>
          <w:color w:val="000000"/>
          <w:sz w:val="28"/>
          <w:szCs w:val="28"/>
        </w:rPr>
      </w:pPr>
    </w:p>
    <w:p w:rsidR="0019142F" w:rsidRDefault="0019142F" w:rsidP="006C1590">
      <w:pPr>
        <w:pStyle w:val="a3"/>
        <w:shd w:val="clear" w:color="auto" w:fill="FFFFFF"/>
        <w:spacing w:before="0" w:beforeAutospacing="0" w:after="0" w:afterAutospacing="0" w:line="312" w:lineRule="atLeast"/>
        <w:jc w:val="center"/>
        <w:rPr>
          <w:rStyle w:val="a5"/>
          <w:b/>
          <w:bCs/>
          <w:i w:val="0"/>
          <w:color w:val="000000"/>
          <w:sz w:val="28"/>
          <w:szCs w:val="28"/>
        </w:rPr>
      </w:pPr>
    </w:p>
    <w:p w:rsidR="0019142F" w:rsidRDefault="0019142F" w:rsidP="006C1590">
      <w:pPr>
        <w:pStyle w:val="a3"/>
        <w:shd w:val="clear" w:color="auto" w:fill="FFFFFF"/>
        <w:spacing w:before="0" w:beforeAutospacing="0" w:after="0" w:afterAutospacing="0" w:line="312" w:lineRule="atLeast"/>
        <w:jc w:val="center"/>
        <w:rPr>
          <w:rStyle w:val="a5"/>
          <w:b/>
          <w:bCs/>
          <w:i w:val="0"/>
          <w:color w:val="000000"/>
          <w:sz w:val="28"/>
          <w:szCs w:val="28"/>
        </w:rPr>
      </w:pPr>
    </w:p>
    <w:p w:rsidR="0019142F" w:rsidRDefault="0019142F" w:rsidP="006C1590">
      <w:pPr>
        <w:pStyle w:val="a3"/>
        <w:shd w:val="clear" w:color="auto" w:fill="FFFFFF"/>
        <w:spacing w:before="0" w:beforeAutospacing="0" w:after="0" w:afterAutospacing="0" w:line="312" w:lineRule="atLeast"/>
        <w:jc w:val="center"/>
        <w:rPr>
          <w:rStyle w:val="a5"/>
          <w:b/>
          <w:bCs/>
          <w:i w:val="0"/>
          <w:color w:val="000000"/>
          <w:sz w:val="28"/>
          <w:szCs w:val="28"/>
        </w:rPr>
      </w:pPr>
    </w:p>
    <w:p w:rsidR="0019142F" w:rsidRDefault="0019142F" w:rsidP="006C1590">
      <w:pPr>
        <w:pStyle w:val="a3"/>
        <w:shd w:val="clear" w:color="auto" w:fill="FFFFFF"/>
        <w:spacing w:before="0" w:beforeAutospacing="0" w:after="0" w:afterAutospacing="0" w:line="312" w:lineRule="atLeast"/>
        <w:jc w:val="center"/>
        <w:rPr>
          <w:rStyle w:val="a5"/>
          <w:b/>
          <w:bCs/>
          <w:i w:val="0"/>
          <w:color w:val="000000"/>
          <w:sz w:val="28"/>
          <w:szCs w:val="28"/>
        </w:rPr>
      </w:pPr>
    </w:p>
    <w:p w:rsidR="0019142F" w:rsidRDefault="0019142F" w:rsidP="006C1590">
      <w:pPr>
        <w:pStyle w:val="a3"/>
        <w:shd w:val="clear" w:color="auto" w:fill="FFFFFF"/>
        <w:spacing w:before="0" w:beforeAutospacing="0" w:after="0" w:afterAutospacing="0" w:line="312" w:lineRule="atLeast"/>
        <w:jc w:val="center"/>
        <w:rPr>
          <w:rStyle w:val="a5"/>
          <w:b/>
          <w:bCs/>
          <w:i w:val="0"/>
          <w:color w:val="000000"/>
          <w:sz w:val="28"/>
          <w:szCs w:val="28"/>
        </w:rPr>
      </w:pPr>
    </w:p>
    <w:p w:rsidR="0019142F" w:rsidRDefault="0019142F" w:rsidP="006C1590">
      <w:pPr>
        <w:pStyle w:val="a3"/>
        <w:shd w:val="clear" w:color="auto" w:fill="FFFFFF"/>
        <w:spacing w:before="0" w:beforeAutospacing="0" w:after="0" w:afterAutospacing="0" w:line="312" w:lineRule="atLeast"/>
        <w:jc w:val="center"/>
        <w:rPr>
          <w:rStyle w:val="a5"/>
          <w:b/>
          <w:bCs/>
          <w:i w:val="0"/>
          <w:color w:val="000000"/>
          <w:sz w:val="28"/>
          <w:szCs w:val="28"/>
        </w:rPr>
      </w:pPr>
    </w:p>
    <w:p w:rsidR="007B490C" w:rsidRDefault="007B490C" w:rsidP="007B490C">
      <w:pPr>
        <w:pStyle w:val="a3"/>
        <w:shd w:val="clear" w:color="auto" w:fill="FFFFFF"/>
        <w:spacing w:before="0" w:beforeAutospacing="0" w:after="0" w:afterAutospacing="0" w:line="312" w:lineRule="atLeast"/>
        <w:rPr>
          <w:rStyle w:val="a5"/>
          <w:b/>
          <w:bCs/>
          <w:i w:val="0"/>
          <w:color w:val="000000"/>
          <w:sz w:val="28"/>
          <w:szCs w:val="28"/>
        </w:rPr>
      </w:pPr>
    </w:p>
    <w:p w:rsidR="003A7A6A" w:rsidRPr="0019142F" w:rsidRDefault="003A7A6A" w:rsidP="007B490C">
      <w:pPr>
        <w:pStyle w:val="a3"/>
        <w:shd w:val="clear" w:color="auto" w:fill="FFFFFF"/>
        <w:spacing w:before="0" w:beforeAutospacing="0" w:after="0" w:afterAutospacing="0" w:line="312" w:lineRule="atLeast"/>
        <w:jc w:val="center"/>
        <w:rPr>
          <w:b/>
          <w:bCs/>
          <w:iCs/>
          <w:color w:val="000000"/>
          <w:sz w:val="28"/>
          <w:szCs w:val="28"/>
        </w:rPr>
      </w:pPr>
      <w:r w:rsidRPr="0019142F">
        <w:rPr>
          <w:rStyle w:val="a5"/>
          <w:b/>
          <w:bCs/>
          <w:i w:val="0"/>
          <w:color w:val="000000"/>
          <w:sz w:val="28"/>
          <w:szCs w:val="28"/>
        </w:rPr>
        <w:lastRenderedPageBreak/>
        <w:t>Паспорт Программы</w:t>
      </w:r>
      <w:r w:rsidRPr="0019142F">
        <w:rPr>
          <w:rStyle w:val="apple-converted-space"/>
          <w:b/>
          <w:bCs/>
          <w:i/>
          <w:iCs/>
          <w:color w:val="000000"/>
          <w:sz w:val="28"/>
          <w:szCs w:val="28"/>
        </w:rPr>
        <w:t> </w:t>
      </w:r>
      <w:r w:rsidRPr="0019142F">
        <w:rPr>
          <w:rStyle w:val="a5"/>
          <w:b/>
          <w:bCs/>
          <w:i w:val="0"/>
          <w:color w:val="000000"/>
          <w:sz w:val="28"/>
          <w:szCs w:val="28"/>
        </w:rPr>
        <w:t>развития</w:t>
      </w:r>
    </w:p>
    <w:p w:rsidR="003A7A6A" w:rsidRPr="0019142F" w:rsidRDefault="003A7A6A" w:rsidP="003A7A6A">
      <w:pPr>
        <w:pStyle w:val="a3"/>
        <w:shd w:val="clear" w:color="auto" w:fill="FFFFFF"/>
        <w:spacing w:before="0" w:beforeAutospacing="0" w:after="0" w:afterAutospacing="0" w:line="312" w:lineRule="atLeast"/>
        <w:rPr>
          <w:color w:val="000000"/>
          <w:sz w:val="28"/>
          <w:szCs w:val="28"/>
        </w:rPr>
      </w:pPr>
      <w:r w:rsidRPr="0019142F">
        <w:rPr>
          <w:rStyle w:val="a5"/>
          <w:b/>
          <w:bCs/>
          <w:color w:val="000000"/>
          <w:sz w:val="28"/>
          <w:szCs w:val="28"/>
        </w:rPr>
        <w:t> </w:t>
      </w:r>
    </w:p>
    <w:tbl>
      <w:tblPr>
        <w:tblW w:w="9682" w:type="dxa"/>
        <w:tblInd w:w="-172" w:type="dxa"/>
        <w:tblBorders>
          <w:top w:val="outset" w:sz="6" w:space="0" w:color="auto"/>
          <w:left w:val="outset" w:sz="6" w:space="0" w:color="auto"/>
          <w:bottom w:val="outset" w:sz="6" w:space="0" w:color="auto"/>
          <w:right w:val="outset" w:sz="6" w:space="0" w:color="auto"/>
        </w:tblBorders>
        <w:shd w:val="clear" w:color="auto" w:fill="A2E0EB"/>
        <w:tblCellMar>
          <w:left w:w="0" w:type="dxa"/>
          <w:right w:w="0" w:type="dxa"/>
        </w:tblCellMar>
        <w:tblLook w:val="0000"/>
      </w:tblPr>
      <w:tblGrid>
        <w:gridCol w:w="2116"/>
        <w:gridCol w:w="7566"/>
      </w:tblGrid>
      <w:tr w:rsidR="003A7A6A" w:rsidRPr="0019142F" w:rsidTr="00665226">
        <w:trPr>
          <w:trHeight w:val="240"/>
        </w:trPr>
        <w:tc>
          <w:tcPr>
            <w:tcW w:w="1980" w:type="dxa"/>
            <w:tcBorders>
              <w:top w:val="outset" w:sz="6" w:space="0" w:color="auto"/>
              <w:left w:val="outset" w:sz="6" w:space="0" w:color="auto"/>
              <w:bottom w:val="single" w:sz="4" w:space="0" w:color="auto"/>
              <w:right w:val="outset" w:sz="6" w:space="0" w:color="auto"/>
            </w:tcBorders>
            <w:shd w:val="clear" w:color="auto" w:fill="FFFFFF"/>
          </w:tcPr>
          <w:p w:rsidR="003A7A6A" w:rsidRPr="0019142F" w:rsidRDefault="003A7A6A" w:rsidP="00665226">
            <w:pPr>
              <w:pStyle w:val="a3"/>
              <w:shd w:val="clear" w:color="auto" w:fill="FFFFFF"/>
              <w:spacing w:before="0" w:beforeAutospacing="0" w:after="0" w:afterAutospacing="0" w:line="312" w:lineRule="atLeast"/>
              <w:ind w:left="180" w:right="180" w:hanging="8"/>
              <w:rPr>
                <w:sz w:val="28"/>
                <w:szCs w:val="28"/>
              </w:rPr>
            </w:pPr>
            <w:r w:rsidRPr="0019142F">
              <w:rPr>
                <w:sz w:val="28"/>
                <w:szCs w:val="28"/>
              </w:rPr>
              <w:t>Наименование Программы</w:t>
            </w:r>
          </w:p>
        </w:tc>
        <w:tc>
          <w:tcPr>
            <w:tcW w:w="7702" w:type="dxa"/>
            <w:tcBorders>
              <w:top w:val="outset" w:sz="6" w:space="0" w:color="auto"/>
              <w:left w:val="outset" w:sz="6" w:space="0" w:color="auto"/>
              <w:bottom w:val="single" w:sz="4" w:space="0" w:color="auto"/>
              <w:right w:val="outset" w:sz="6" w:space="0" w:color="auto"/>
            </w:tcBorders>
            <w:shd w:val="clear" w:color="auto" w:fill="FFFFFF"/>
          </w:tcPr>
          <w:p w:rsidR="003A7A6A" w:rsidRPr="0019142F" w:rsidRDefault="003A7A6A" w:rsidP="00665226">
            <w:pPr>
              <w:shd w:val="clear" w:color="auto" w:fill="FFFFFF"/>
              <w:ind w:left="180" w:right="188"/>
              <w:rPr>
                <w:rFonts w:ascii="Times New Roman" w:hAnsi="Times New Roman" w:cs="Times New Roman"/>
                <w:sz w:val="28"/>
                <w:szCs w:val="28"/>
              </w:rPr>
            </w:pPr>
            <w:r w:rsidRPr="0019142F">
              <w:rPr>
                <w:rFonts w:ascii="Times New Roman" w:hAnsi="Times New Roman" w:cs="Times New Roman"/>
                <w:w w:val="102"/>
                <w:sz w:val="28"/>
                <w:szCs w:val="28"/>
              </w:rPr>
              <w:t xml:space="preserve">Программа развития муниципального </w:t>
            </w:r>
            <w:r w:rsidR="00665226" w:rsidRPr="0019142F">
              <w:rPr>
                <w:rFonts w:ascii="Times New Roman" w:hAnsi="Times New Roman" w:cs="Times New Roman"/>
                <w:w w:val="102"/>
                <w:sz w:val="28"/>
                <w:szCs w:val="28"/>
              </w:rPr>
              <w:t>казённого</w:t>
            </w:r>
            <w:r w:rsidRPr="0019142F">
              <w:rPr>
                <w:rFonts w:ascii="Times New Roman" w:hAnsi="Times New Roman" w:cs="Times New Roman"/>
                <w:w w:val="102"/>
                <w:sz w:val="28"/>
                <w:szCs w:val="28"/>
              </w:rPr>
              <w:t xml:space="preserve"> дошкольного образовательного учреждения </w:t>
            </w:r>
            <w:r w:rsidR="00665226" w:rsidRPr="0019142F">
              <w:rPr>
                <w:rFonts w:ascii="Times New Roman" w:hAnsi="Times New Roman" w:cs="Times New Roman"/>
                <w:w w:val="102"/>
                <w:sz w:val="28"/>
                <w:szCs w:val="28"/>
              </w:rPr>
              <w:t>«Детский сад №29</w:t>
            </w:r>
            <w:r w:rsidRPr="0019142F">
              <w:rPr>
                <w:rFonts w:ascii="Times New Roman" w:hAnsi="Times New Roman" w:cs="Times New Roman"/>
                <w:w w:val="102"/>
                <w:sz w:val="28"/>
                <w:szCs w:val="28"/>
              </w:rPr>
              <w:t xml:space="preserve"> «</w:t>
            </w:r>
            <w:r w:rsidR="00665226" w:rsidRPr="0019142F">
              <w:rPr>
                <w:rFonts w:ascii="Times New Roman" w:hAnsi="Times New Roman" w:cs="Times New Roman"/>
                <w:w w:val="102"/>
                <w:sz w:val="28"/>
                <w:szCs w:val="28"/>
              </w:rPr>
              <w:t>Теремок</w:t>
            </w:r>
            <w:r w:rsidRPr="0019142F">
              <w:rPr>
                <w:rFonts w:ascii="Times New Roman" w:hAnsi="Times New Roman" w:cs="Times New Roman"/>
                <w:w w:val="102"/>
                <w:sz w:val="28"/>
                <w:szCs w:val="28"/>
              </w:rPr>
              <w:t>»</w:t>
            </w:r>
            <w:r w:rsidR="00665226" w:rsidRPr="0019142F">
              <w:rPr>
                <w:rFonts w:ascii="Times New Roman" w:hAnsi="Times New Roman" w:cs="Times New Roman"/>
                <w:w w:val="102"/>
                <w:sz w:val="28"/>
                <w:szCs w:val="28"/>
              </w:rPr>
              <w:t>( далее Программа)</w:t>
            </w:r>
          </w:p>
        </w:tc>
      </w:tr>
      <w:tr w:rsidR="003A7A6A" w:rsidRPr="0019142F" w:rsidTr="00665226">
        <w:trPr>
          <w:trHeight w:val="1725"/>
        </w:trPr>
        <w:tc>
          <w:tcPr>
            <w:tcW w:w="1980" w:type="dxa"/>
            <w:tcBorders>
              <w:top w:val="single" w:sz="4" w:space="0" w:color="auto"/>
              <w:left w:val="outset" w:sz="6" w:space="0" w:color="auto"/>
              <w:bottom w:val="single" w:sz="4" w:space="0" w:color="auto"/>
              <w:right w:val="outset" w:sz="6" w:space="0" w:color="auto"/>
            </w:tcBorders>
            <w:shd w:val="clear" w:color="auto" w:fill="FFFFFF"/>
          </w:tcPr>
          <w:p w:rsidR="003A7A6A" w:rsidRPr="0019142F" w:rsidRDefault="003A7A6A" w:rsidP="00665226">
            <w:pPr>
              <w:pStyle w:val="a3"/>
              <w:shd w:val="clear" w:color="auto" w:fill="FFFFFF"/>
              <w:spacing w:line="312" w:lineRule="atLeast"/>
              <w:ind w:left="180" w:right="180" w:hanging="8"/>
              <w:rPr>
                <w:rStyle w:val="a5"/>
                <w:i w:val="0"/>
                <w:sz w:val="28"/>
                <w:szCs w:val="28"/>
              </w:rPr>
            </w:pPr>
            <w:r w:rsidRPr="0019142F">
              <w:rPr>
                <w:rStyle w:val="a5"/>
                <w:i w:val="0"/>
                <w:sz w:val="28"/>
                <w:szCs w:val="28"/>
              </w:rPr>
              <w:t>Основания для разработки программы</w:t>
            </w:r>
          </w:p>
        </w:tc>
        <w:tc>
          <w:tcPr>
            <w:tcW w:w="7702" w:type="dxa"/>
            <w:tcBorders>
              <w:top w:val="single" w:sz="4" w:space="0" w:color="auto"/>
              <w:left w:val="outset" w:sz="6" w:space="0" w:color="auto"/>
              <w:bottom w:val="single" w:sz="4" w:space="0" w:color="auto"/>
              <w:right w:val="outset" w:sz="6" w:space="0" w:color="auto"/>
            </w:tcBorders>
            <w:shd w:val="clear" w:color="auto" w:fill="FFFFFF"/>
          </w:tcPr>
          <w:p w:rsidR="003A7A6A" w:rsidRPr="0019142F" w:rsidRDefault="00461AF0" w:rsidP="004F0D94">
            <w:pPr>
              <w:numPr>
                <w:ilvl w:val="0"/>
                <w:numId w:val="10"/>
              </w:numPr>
              <w:shd w:val="clear" w:color="auto" w:fill="FFFFFF"/>
              <w:spacing w:after="0" w:line="240" w:lineRule="auto"/>
              <w:ind w:right="188"/>
              <w:rPr>
                <w:rFonts w:ascii="Times New Roman" w:hAnsi="Times New Roman" w:cs="Times New Roman"/>
                <w:sz w:val="28"/>
                <w:szCs w:val="28"/>
              </w:rPr>
            </w:pPr>
            <w:r w:rsidRPr="0019142F">
              <w:rPr>
                <w:rFonts w:ascii="Times New Roman" w:hAnsi="Times New Roman" w:cs="Times New Roman"/>
                <w:sz w:val="28"/>
                <w:szCs w:val="28"/>
              </w:rPr>
              <w:t>Федеральный закон от 21.12.2012 № 273-ФЗ «Об образовании в Российской Федерации» ( далее - Федеральный закон « Об образовании 049-13 «Санитарно-эпидемиологические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Российской Федерации от 15 мая 2013 года №26)</w:t>
            </w:r>
          </w:p>
          <w:p w:rsidR="003A7A6A" w:rsidRPr="0019142F" w:rsidRDefault="00461AF0" w:rsidP="004F0D94">
            <w:pPr>
              <w:numPr>
                <w:ilvl w:val="0"/>
                <w:numId w:val="10"/>
              </w:numPr>
              <w:shd w:val="clear" w:color="auto" w:fill="FFFFFF"/>
              <w:spacing w:after="0" w:line="240" w:lineRule="auto"/>
              <w:ind w:right="188"/>
              <w:rPr>
                <w:rFonts w:ascii="Times New Roman" w:hAnsi="Times New Roman" w:cs="Times New Roman"/>
                <w:sz w:val="28"/>
                <w:szCs w:val="28"/>
              </w:rPr>
            </w:pPr>
            <w:r w:rsidRPr="0019142F">
              <w:rPr>
                <w:rFonts w:ascii="Times New Roman" w:hAnsi="Times New Roman" w:cs="Times New Roman"/>
                <w:sz w:val="28"/>
                <w:szCs w:val="28"/>
              </w:rPr>
              <w:t>Государсвенная программа Российской федерации «Развитие образования» на 2013-2020гг.</w:t>
            </w:r>
          </w:p>
          <w:p w:rsidR="00461AF0" w:rsidRPr="0019142F" w:rsidRDefault="00461AF0" w:rsidP="004F0D94">
            <w:pPr>
              <w:numPr>
                <w:ilvl w:val="0"/>
                <w:numId w:val="10"/>
              </w:numPr>
              <w:shd w:val="clear" w:color="auto" w:fill="FFFFFF"/>
              <w:spacing w:after="0" w:line="240" w:lineRule="auto"/>
              <w:ind w:right="188"/>
              <w:rPr>
                <w:rFonts w:ascii="Times New Roman" w:hAnsi="Times New Roman" w:cs="Times New Roman"/>
                <w:sz w:val="28"/>
                <w:szCs w:val="28"/>
              </w:rPr>
            </w:pPr>
            <w:r w:rsidRPr="0019142F">
              <w:rPr>
                <w:rFonts w:ascii="Times New Roman" w:hAnsi="Times New Roman" w:cs="Times New Roman"/>
                <w:sz w:val="28"/>
                <w:szCs w:val="28"/>
              </w:rPr>
              <w:t>Конституция РФ от 12.12.1993 (с изм. и доп.)</w:t>
            </w:r>
          </w:p>
          <w:p w:rsidR="00461AF0" w:rsidRPr="0019142F" w:rsidRDefault="00461AF0" w:rsidP="004F0D94">
            <w:pPr>
              <w:numPr>
                <w:ilvl w:val="0"/>
                <w:numId w:val="10"/>
              </w:numPr>
              <w:shd w:val="clear" w:color="auto" w:fill="FFFFFF"/>
              <w:spacing w:after="0" w:line="240" w:lineRule="auto"/>
              <w:ind w:right="188"/>
              <w:rPr>
                <w:rFonts w:ascii="Times New Roman" w:hAnsi="Times New Roman" w:cs="Times New Roman"/>
                <w:sz w:val="28"/>
                <w:szCs w:val="28"/>
              </w:rPr>
            </w:pPr>
            <w:r w:rsidRPr="0019142F">
              <w:rPr>
                <w:rFonts w:ascii="Times New Roman" w:hAnsi="Times New Roman" w:cs="Times New Roman"/>
                <w:sz w:val="28"/>
                <w:szCs w:val="28"/>
              </w:rPr>
              <w:t>Конвенция о правах ребенка; одобрена Генеральной Ассамблеей ООН 20.11.1989</w:t>
            </w:r>
          </w:p>
          <w:p w:rsidR="00461AF0" w:rsidRPr="0019142F" w:rsidRDefault="00461AF0" w:rsidP="004F0D94">
            <w:pPr>
              <w:numPr>
                <w:ilvl w:val="0"/>
                <w:numId w:val="10"/>
              </w:numPr>
              <w:shd w:val="clear" w:color="auto" w:fill="FFFFFF"/>
              <w:spacing w:after="0" w:line="240" w:lineRule="auto"/>
              <w:ind w:right="188"/>
              <w:rPr>
                <w:rFonts w:ascii="Times New Roman" w:hAnsi="Times New Roman" w:cs="Times New Roman"/>
                <w:sz w:val="28"/>
                <w:szCs w:val="28"/>
              </w:rPr>
            </w:pPr>
            <w:r w:rsidRPr="0019142F">
              <w:rPr>
                <w:rFonts w:ascii="Times New Roman" w:hAnsi="Times New Roman" w:cs="Times New Roman"/>
                <w:sz w:val="28"/>
                <w:szCs w:val="28"/>
              </w:rPr>
              <w:t xml:space="preserve">Приказ Минобрнауки России от 30.08.2013 №1014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w:t>
            </w:r>
          </w:p>
        </w:tc>
      </w:tr>
      <w:tr w:rsidR="003A7A6A" w:rsidRPr="0019142F" w:rsidTr="00665226">
        <w:trPr>
          <w:trHeight w:val="240"/>
        </w:trPr>
        <w:tc>
          <w:tcPr>
            <w:tcW w:w="1980" w:type="dxa"/>
            <w:tcBorders>
              <w:top w:val="single" w:sz="4" w:space="0" w:color="auto"/>
              <w:left w:val="outset" w:sz="6" w:space="0" w:color="auto"/>
              <w:bottom w:val="single" w:sz="4" w:space="0" w:color="auto"/>
              <w:right w:val="outset" w:sz="6" w:space="0" w:color="auto"/>
            </w:tcBorders>
            <w:shd w:val="clear" w:color="auto" w:fill="FFFFFF"/>
          </w:tcPr>
          <w:p w:rsidR="003A7A6A" w:rsidRPr="0019142F" w:rsidRDefault="003A7A6A" w:rsidP="00665226">
            <w:pPr>
              <w:ind w:left="180"/>
              <w:rPr>
                <w:rFonts w:ascii="Times New Roman" w:hAnsi="Times New Roman" w:cs="Times New Roman"/>
                <w:sz w:val="28"/>
                <w:szCs w:val="28"/>
              </w:rPr>
            </w:pPr>
            <w:r w:rsidRPr="0019142F">
              <w:rPr>
                <w:rFonts w:ascii="Times New Roman" w:hAnsi="Times New Roman" w:cs="Times New Roman"/>
                <w:sz w:val="28"/>
                <w:szCs w:val="28"/>
              </w:rPr>
              <w:t>Разработчики  программы</w:t>
            </w:r>
          </w:p>
        </w:tc>
        <w:tc>
          <w:tcPr>
            <w:tcW w:w="7702" w:type="dxa"/>
            <w:tcBorders>
              <w:top w:val="single" w:sz="4" w:space="0" w:color="auto"/>
              <w:left w:val="outset" w:sz="6" w:space="0" w:color="auto"/>
              <w:bottom w:val="single" w:sz="4" w:space="0" w:color="auto"/>
              <w:right w:val="outset" w:sz="6" w:space="0" w:color="auto"/>
            </w:tcBorders>
            <w:shd w:val="clear" w:color="auto" w:fill="FFFFFF"/>
          </w:tcPr>
          <w:p w:rsidR="009F1F48" w:rsidRPr="0019142F" w:rsidRDefault="003A7A6A" w:rsidP="004F0D94">
            <w:pPr>
              <w:pStyle w:val="aa"/>
              <w:numPr>
                <w:ilvl w:val="0"/>
                <w:numId w:val="9"/>
              </w:numPr>
              <w:rPr>
                <w:rFonts w:ascii="Times New Roman" w:hAnsi="Times New Roman"/>
                <w:sz w:val="28"/>
                <w:szCs w:val="28"/>
              </w:rPr>
            </w:pPr>
            <w:r w:rsidRPr="0019142F">
              <w:rPr>
                <w:rFonts w:ascii="Times New Roman" w:hAnsi="Times New Roman"/>
                <w:sz w:val="28"/>
                <w:szCs w:val="28"/>
              </w:rPr>
              <w:t>Заведующ</w:t>
            </w:r>
            <w:r w:rsidR="009F1F48" w:rsidRPr="0019142F">
              <w:rPr>
                <w:rFonts w:ascii="Times New Roman" w:hAnsi="Times New Roman"/>
                <w:sz w:val="28"/>
                <w:szCs w:val="28"/>
              </w:rPr>
              <w:t>ий МКДОУ «Детский сад №29 «Теремок»- Алексеева Светлана Владимировна</w:t>
            </w:r>
          </w:p>
          <w:p w:rsidR="003A7A6A" w:rsidRPr="0019142F" w:rsidRDefault="009F1F48" w:rsidP="004F0D94">
            <w:pPr>
              <w:pStyle w:val="aa"/>
              <w:numPr>
                <w:ilvl w:val="0"/>
                <w:numId w:val="9"/>
              </w:numPr>
              <w:rPr>
                <w:rFonts w:ascii="Times New Roman" w:hAnsi="Times New Roman"/>
                <w:sz w:val="28"/>
                <w:szCs w:val="28"/>
              </w:rPr>
            </w:pPr>
            <w:r w:rsidRPr="0019142F">
              <w:rPr>
                <w:rFonts w:ascii="Times New Roman" w:hAnsi="Times New Roman"/>
                <w:sz w:val="28"/>
                <w:szCs w:val="28"/>
              </w:rPr>
              <w:t>Р</w:t>
            </w:r>
            <w:r w:rsidR="003A7A6A" w:rsidRPr="0019142F">
              <w:rPr>
                <w:rFonts w:ascii="Times New Roman" w:hAnsi="Times New Roman"/>
                <w:sz w:val="28"/>
                <w:szCs w:val="28"/>
              </w:rPr>
              <w:t>абочая группа педагогических работников детского сада</w:t>
            </w:r>
          </w:p>
        </w:tc>
      </w:tr>
      <w:tr w:rsidR="003A7A6A" w:rsidRPr="0019142F" w:rsidTr="00665226">
        <w:trPr>
          <w:trHeight w:val="405"/>
        </w:trPr>
        <w:tc>
          <w:tcPr>
            <w:tcW w:w="1980" w:type="dxa"/>
            <w:tcBorders>
              <w:top w:val="single" w:sz="4" w:space="0" w:color="auto"/>
              <w:left w:val="outset" w:sz="6" w:space="0" w:color="auto"/>
              <w:bottom w:val="outset" w:sz="6" w:space="0" w:color="auto"/>
              <w:right w:val="outset" w:sz="6" w:space="0" w:color="auto"/>
            </w:tcBorders>
            <w:shd w:val="clear" w:color="auto" w:fill="FFFFFF"/>
          </w:tcPr>
          <w:p w:rsidR="003A7A6A" w:rsidRPr="0019142F" w:rsidRDefault="003A7A6A" w:rsidP="00665226">
            <w:pPr>
              <w:widowControl w:val="0"/>
              <w:autoSpaceDE w:val="0"/>
              <w:autoSpaceDN w:val="0"/>
              <w:adjustRightInd w:val="0"/>
              <w:spacing w:line="244" w:lineRule="auto"/>
              <w:ind w:left="180" w:right="-20"/>
              <w:rPr>
                <w:rFonts w:ascii="Times New Roman" w:hAnsi="Times New Roman" w:cs="Times New Roman"/>
                <w:spacing w:val="3"/>
                <w:w w:val="102"/>
                <w:sz w:val="28"/>
                <w:szCs w:val="28"/>
              </w:rPr>
            </w:pPr>
            <w:r w:rsidRPr="0019142F">
              <w:rPr>
                <w:rFonts w:ascii="Times New Roman" w:hAnsi="Times New Roman" w:cs="Times New Roman"/>
                <w:spacing w:val="3"/>
                <w:w w:val="102"/>
                <w:sz w:val="28"/>
                <w:szCs w:val="28"/>
              </w:rPr>
              <w:t>Исполнители мероприятий Программы</w:t>
            </w:r>
          </w:p>
        </w:tc>
        <w:tc>
          <w:tcPr>
            <w:tcW w:w="7702" w:type="dxa"/>
            <w:tcBorders>
              <w:top w:val="single" w:sz="4" w:space="0" w:color="auto"/>
              <w:left w:val="outset" w:sz="6" w:space="0" w:color="auto"/>
              <w:bottom w:val="outset" w:sz="6" w:space="0" w:color="auto"/>
              <w:right w:val="outset" w:sz="6" w:space="0" w:color="auto"/>
            </w:tcBorders>
            <w:shd w:val="clear" w:color="auto" w:fill="FFFFFF"/>
          </w:tcPr>
          <w:p w:rsidR="0019142F" w:rsidRPr="0019142F" w:rsidRDefault="0019142F" w:rsidP="004F0D94">
            <w:pPr>
              <w:pStyle w:val="aa"/>
              <w:widowControl w:val="0"/>
              <w:numPr>
                <w:ilvl w:val="0"/>
                <w:numId w:val="11"/>
              </w:numPr>
              <w:autoSpaceDE w:val="0"/>
              <w:autoSpaceDN w:val="0"/>
              <w:adjustRightInd w:val="0"/>
              <w:spacing w:after="0"/>
              <w:ind w:right="-20"/>
              <w:rPr>
                <w:rFonts w:ascii="Times New Roman" w:hAnsi="Times New Roman"/>
                <w:w w:val="102"/>
                <w:sz w:val="28"/>
                <w:szCs w:val="28"/>
              </w:rPr>
            </w:pPr>
            <w:r w:rsidRPr="0019142F">
              <w:rPr>
                <w:rFonts w:ascii="Times New Roman" w:hAnsi="Times New Roman"/>
                <w:w w:val="102"/>
                <w:sz w:val="28"/>
                <w:szCs w:val="28"/>
              </w:rPr>
              <w:t>Администрация</w:t>
            </w:r>
            <w:r>
              <w:rPr>
                <w:rFonts w:ascii="Times New Roman" w:hAnsi="Times New Roman"/>
                <w:w w:val="102"/>
                <w:sz w:val="28"/>
                <w:szCs w:val="28"/>
              </w:rPr>
              <w:t>;</w:t>
            </w:r>
            <w:r w:rsidRPr="0019142F">
              <w:rPr>
                <w:rFonts w:ascii="Times New Roman" w:hAnsi="Times New Roman"/>
                <w:w w:val="102"/>
                <w:sz w:val="28"/>
                <w:szCs w:val="28"/>
              </w:rPr>
              <w:t xml:space="preserve"> </w:t>
            </w:r>
          </w:p>
          <w:p w:rsidR="0019142F" w:rsidRPr="0019142F" w:rsidRDefault="0019142F" w:rsidP="004F0D94">
            <w:pPr>
              <w:pStyle w:val="aa"/>
              <w:widowControl w:val="0"/>
              <w:numPr>
                <w:ilvl w:val="0"/>
                <w:numId w:val="11"/>
              </w:numPr>
              <w:autoSpaceDE w:val="0"/>
              <w:autoSpaceDN w:val="0"/>
              <w:adjustRightInd w:val="0"/>
              <w:spacing w:after="0"/>
              <w:ind w:right="-20"/>
              <w:rPr>
                <w:rFonts w:ascii="Times New Roman" w:hAnsi="Times New Roman"/>
                <w:w w:val="102"/>
                <w:sz w:val="28"/>
                <w:szCs w:val="28"/>
              </w:rPr>
            </w:pPr>
            <w:r>
              <w:rPr>
                <w:rFonts w:ascii="Times New Roman" w:hAnsi="Times New Roman"/>
                <w:w w:val="102"/>
                <w:sz w:val="28"/>
                <w:szCs w:val="28"/>
              </w:rPr>
              <w:t>П</w:t>
            </w:r>
            <w:r w:rsidRPr="0019142F">
              <w:rPr>
                <w:rFonts w:ascii="Times New Roman" w:hAnsi="Times New Roman"/>
                <w:w w:val="102"/>
                <w:sz w:val="28"/>
                <w:szCs w:val="28"/>
              </w:rPr>
              <w:t>едагогический коллектив ДОУ</w:t>
            </w:r>
            <w:r>
              <w:rPr>
                <w:rFonts w:ascii="Times New Roman" w:hAnsi="Times New Roman"/>
                <w:w w:val="102"/>
                <w:sz w:val="28"/>
                <w:szCs w:val="28"/>
              </w:rPr>
              <w:t>;</w:t>
            </w:r>
          </w:p>
          <w:p w:rsidR="0019142F" w:rsidRPr="0019142F" w:rsidRDefault="0019142F" w:rsidP="004F0D94">
            <w:pPr>
              <w:pStyle w:val="aa"/>
              <w:widowControl w:val="0"/>
              <w:numPr>
                <w:ilvl w:val="0"/>
                <w:numId w:val="11"/>
              </w:numPr>
              <w:autoSpaceDE w:val="0"/>
              <w:autoSpaceDN w:val="0"/>
              <w:adjustRightInd w:val="0"/>
              <w:spacing w:after="0"/>
              <w:ind w:right="-20"/>
              <w:rPr>
                <w:rFonts w:ascii="Times New Roman" w:hAnsi="Times New Roman"/>
                <w:w w:val="102"/>
                <w:sz w:val="28"/>
                <w:szCs w:val="28"/>
              </w:rPr>
            </w:pPr>
            <w:r>
              <w:rPr>
                <w:rFonts w:ascii="Times New Roman" w:hAnsi="Times New Roman"/>
                <w:w w:val="102"/>
                <w:sz w:val="28"/>
                <w:szCs w:val="28"/>
              </w:rPr>
              <w:t>Р</w:t>
            </w:r>
            <w:r w:rsidRPr="0019142F">
              <w:rPr>
                <w:rFonts w:ascii="Times New Roman" w:hAnsi="Times New Roman"/>
                <w:w w:val="102"/>
                <w:sz w:val="28"/>
                <w:szCs w:val="28"/>
              </w:rPr>
              <w:t>одители воспитанников</w:t>
            </w:r>
            <w:r>
              <w:rPr>
                <w:rFonts w:ascii="Times New Roman" w:hAnsi="Times New Roman"/>
                <w:w w:val="102"/>
                <w:sz w:val="28"/>
                <w:szCs w:val="28"/>
              </w:rPr>
              <w:t>;</w:t>
            </w:r>
          </w:p>
          <w:p w:rsidR="003A7A6A" w:rsidRPr="0019142F" w:rsidRDefault="0019142F" w:rsidP="004F0D94">
            <w:pPr>
              <w:pStyle w:val="aa"/>
              <w:widowControl w:val="0"/>
              <w:numPr>
                <w:ilvl w:val="0"/>
                <w:numId w:val="11"/>
              </w:numPr>
              <w:autoSpaceDE w:val="0"/>
              <w:autoSpaceDN w:val="0"/>
              <w:adjustRightInd w:val="0"/>
              <w:spacing w:after="0"/>
              <w:ind w:right="-20"/>
              <w:rPr>
                <w:rFonts w:ascii="Times New Roman" w:hAnsi="Times New Roman"/>
                <w:w w:val="102"/>
                <w:sz w:val="28"/>
                <w:szCs w:val="28"/>
              </w:rPr>
            </w:pPr>
            <w:r>
              <w:rPr>
                <w:rFonts w:ascii="Times New Roman" w:hAnsi="Times New Roman"/>
                <w:w w:val="102"/>
                <w:sz w:val="28"/>
                <w:szCs w:val="28"/>
              </w:rPr>
              <w:t>С</w:t>
            </w:r>
            <w:r w:rsidR="00665226" w:rsidRPr="0019142F">
              <w:rPr>
                <w:rFonts w:ascii="Times New Roman" w:hAnsi="Times New Roman"/>
                <w:w w:val="102"/>
                <w:sz w:val="28"/>
                <w:szCs w:val="28"/>
              </w:rPr>
              <w:t>оциальные партнеры.</w:t>
            </w:r>
          </w:p>
        </w:tc>
      </w:tr>
      <w:tr w:rsidR="003A7A6A" w:rsidRPr="0019142F" w:rsidTr="00665226">
        <w:tc>
          <w:tcPr>
            <w:tcW w:w="1980" w:type="dxa"/>
            <w:tcBorders>
              <w:top w:val="outset" w:sz="6" w:space="0" w:color="auto"/>
              <w:left w:val="outset" w:sz="6" w:space="0" w:color="auto"/>
              <w:bottom w:val="outset" w:sz="6" w:space="0" w:color="auto"/>
              <w:right w:val="outset" w:sz="6" w:space="0" w:color="auto"/>
            </w:tcBorders>
            <w:shd w:val="clear" w:color="auto" w:fill="FFFFFF"/>
          </w:tcPr>
          <w:p w:rsidR="003A7A6A" w:rsidRPr="0019142F" w:rsidRDefault="003A7A6A" w:rsidP="00665226">
            <w:pPr>
              <w:pStyle w:val="a3"/>
              <w:shd w:val="clear" w:color="auto" w:fill="FFFFFF"/>
              <w:spacing w:before="0" w:beforeAutospacing="0" w:after="0" w:afterAutospacing="0" w:line="312" w:lineRule="atLeast"/>
              <w:ind w:left="180"/>
              <w:rPr>
                <w:i/>
                <w:sz w:val="28"/>
                <w:szCs w:val="28"/>
              </w:rPr>
            </w:pPr>
            <w:r w:rsidRPr="0019142F">
              <w:rPr>
                <w:rStyle w:val="a5"/>
                <w:i w:val="0"/>
                <w:sz w:val="28"/>
                <w:szCs w:val="28"/>
              </w:rPr>
              <w:t>Сроки реализации программы</w:t>
            </w:r>
          </w:p>
        </w:tc>
        <w:tc>
          <w:tcPr>
            <w:tcW w:w="7702" w:type="dxa"/>
            <w:tcBorders>
              <w:top w:val="outset" w:sz="6" w:space="0" w:color="auto"/>
              <w:left w:val="outset" w:sz="6" w:space="0" w:color="auto"/>
              <w:bottom w:val="outset" w:sz="6" w:space="0" w:color="auto"/>
              <w:right w:val="outset" w:sz="6" w:space="0" w:color="auto"/>
            </w:tcBorders>
            <w:shd w:val="clear" w:color="auto" w:fill="FFFFFF"/>
          </w:tcPr>
          <w:p w:rsidR="003A7A6A" w:rsidRPr="0019142F" w:rsidRDefault="003A7A6A" w:rsidP="00665226">
            <w:pPr>
              <w:pStyle w:val="a3"/>
              <w:shd w:val="clear" w:color="auto" w:fill="FFFFFF"/>
              <w:spacing w:before="0" w:beforeAutospacing="0" w:after="120" w:afterAutospacing="0" w:line="312" w:lineRule="atLeast"/>
              <w:ind w:left="314" w:right="188"/>
              <w:rPr>
                <w:sz w:val="28"/>
                <w:szCs w:val="28"/>
              </w:rPr>
            </w:pPr>
            <w:r w:rsidRPr="0019142F">
              <w:rPr>
                <w:sz w:val="28"/>
                <w:szCs w:val="28"/>
              </w:rPr>
              <w:t>Про</w:t>
            </w:r>
            <w:r w:rsidR="001004EB" w:rsidRPr="0019142F">
              <w:rPr>
                <w:sz w:val="28"/>
                <w:szCs w:val="28"/>
              </w:rPr>
              <w:t>грамма реализуется в период 2019-2023</w:t>
            </w:r>
            <w:r w:rsidRPr="0019142F">
              <w:rPr>
                <w:sz w:val="28"/>
                <w:szCs w:val="28"/>
              </w:rPr>
              <w:t xml:space="preserve"> гг.</w:t>
            </w:r>
          </w:p>
        </w:tc>
      </w:tr>
      <w:tr w:rsidR="003A7A6A" w:rsidRPr="0019142F" w:rsidTr="00665226">
        <w:tc>
          <w:tcPr>
            <w:tcW w:w="1980" w:type="dxa"/>
            <w:tcBorders>
              <w:top w:val="outset" w:sz="6" w:space="0" w:color="auto"/>
              <w:left w:val="outset" w:sz="6" w:space="0" w:color="auto"/>
              <w:bottom w:val="outset" w:sz="6" w:space="0" w:color="auto"/>
              <w:right w:val="outset" w:sz="6" w:space="0" w:color="auto"/>
            </w:tcBorders>
            <w:shd w:val="clear" w:color="auto" w:fill="FFFFFF"/>
          </w:tcPr>
          <w:p w:rsidR="003A7A6A" w:rsidRPr="0019142F" w:rsidRDefault="003A7A6A" w:rsidP="00665226">
            <w:pPr>
              <w:pStyle w:val="a3"/>
              <w:shd w:val="clear" w:color="auto" w:fill="FFFFFF"/>
              <w:spacing w:before="0" w:beforeAutospacing="0" w:after="0" w:afterAutospacing="0" w:line="312" w:lineRule="atLeast"/>
              <w:rPr>
                <w:i/>
                <w:sz w:val="28"/>
                <w:szCs w:val="28"/>
              </w:rPr>
            </w:pPr>
            <w:r w:rsidRPr="0019142F">
              <w:rPr>
                <w:rStyle w:val="a5"/>
                <w:i w:val="0"/>
                <w:sz w:val="28"/>
                <w:szCs w:val="28"/>
              </w:rPr>
              <w:t xml:space="preserve">  Цель</w:t>
            </w:r>
            <w:r w:rsidRPr="0019142F">
              <w:rPr>
                <w:rStyle w:val="a6"/>
                <w:i/>
                <w:sz w:val="28"/>
                <w:szCs w:val="28"/>
              </w:rPr>
              <w:t> </w:t>
            </w:r>
          </w:p>
        </w:tc>
        <w:tc>
          <w:tcPr>
            <w:tcW w:w="7702" w:type="dxa"/>
            <w:tcBorders>
              <w:top w:val="outset" w:sz="6" w:space="0" w:color="auto"/>
              <w:left w:val="outset" w:sz="6" w:space="0" w:color="auto"/>
              <w:bottom w:val="outset" w:sz="6" w:space="0" w:color="auto"/>
              <w:right w:val="outset" w:sz="6" w:space="0" w:color="auto"/>
            </w:tcBorders>
            <w:shd w:val="clear" w:color="auto" w:fill="FFFFFF"/>
          </w:tcPr>
          <w:p w:rsidR="003A7A6A" w:rsidRPr="0019142F" w:rsidRDefault="009F1F48" w:rsidP="004F0D94">
            <w:pPr>
              <w:numPr>
                <w:ilvl w:val="0"/>
                <w:numId w:val="12"/>
              </w:numPr>
              <w:shd w:val="clear" w:color="auto" w:fill="FFFFFF"/>
              <w:spacing w:after="0" w:line="240" w:lineRule="auto"/>
              <w:ind w:right="142"/>
              <w:rPr>
                <w:rFonts w:ascii="Times New Roman" w:hAnsi="Times New Roman" w:cs="Times New Roman"/>
                <w:sz w:val="28"/>
                <w:szCs w:val="28"/>
              </w:rPr>
            </w:pPr>
            <w:r w:rsidRPr="0019142F">
              <w:rPr>
                <w:rFonts w:ascii="Times New Roman" w:hAnsi="Times New Roman" w:cs="Times New Roman"/>
                <w:sz w:val="28"/>
                <w:szCs w:val="28"/>
              </w:rPr>
              <w:t>Создать позитивный имидж ДОУ как социального института развития личности каждого ребенка, основанного на приоритете  доступности и открытости дошкольного образования</w:t>
            </w:r>
          </w:p>
        </w:tc>
      </w:tr>
      <w:tr w:rsidR="003A7A6A" w:rsidRPr="0019142F" w:rsidTr="00665226">
        <w:tc>
          <w:tcPr>
            <w:tcW w:w="1980" w:type="dxa"/>
            <w:tcBorders>
              <w:top w:val="outset" w:sz="6" w:space="0" w:color="auto"/>
              <w:left w:val="outset" w:sz="6" w:space="0" w:color="auto"/>
              <w:bottom w:val="outset" w:sz="6" w:space="0" w:color="auto"/>
              <w:right w:val="outset" w:sz="6" w:space="0" w:color="auto"/>
            </w:tcBorders>
            <w:shd w:val="clear" w:color="auto" w:fill="FFFFFF"/>
          </w:tcPr>
          <w:p w:rsidR="003A7A6A" w:rsidRPr="0019142F" w:rsidRDefault="003A7A6A" w:rsidP="00665226">
            <w:pPr>
              <w:pStyle w:val="a3"/>
              <w:shd w:val="clear" w:color="auto" w:fill="FFFFFF"/>
              <w:spacing w:before="0" w:beforeAutospacing="0" w:after="0" w:afterAutospacing="0" w:line="312" w:lineRule="atLeast"/>
              <w:rPr>
                <w:i/>
                <w:sz w:val="28"/>
                <w:szCs w:val="28"/>
              </w:rPr>
            </w:pPr>
            <w:r w:rsidRPr="0019142F">
              <w:rPr>
                <w:rStyle w:val="a5"/>
                <w:i w:val="0"/>
                <w:sz w:val="28"/>
                <w:szCs w:val="28"/>
              </w:rPr>
              <w:t xml:space="preserve">  Задачи</w:t>
            </w:r>
          </w:p>
          <w:p w:rsidR="003A7A6A" w:rsidRPr="0019142F" w:rsidRDefault="003A7A6A" w:rsidP="00665226">
            <w:pPr>
              <w:pStyle w:val="a3"/>
              <w:shd w:val="clear" w:color="auto" w:fill="FFFFFF"/>
              <w:spacing w:before="0" w:beforeAutospacing="0" w:after="0" w:afterAutospacing="0" w:line="312" w:lineRule="atLeast"/>
              <w:rPr>
                <w:i/>
                <w:sz w:val="28"/>
                <w:szCs w:val="28"/>
              </w:rPr>
            </w:pPr>
            <w:r w:rsidRPr="0019142F">
              <w:rPr>
                <w:rStyle w:val="a5"/>
                <w:i w:val="0"/>
                <w:sz w:val="28"/>
                <w:szCs w:val="28"/>
              </w:rPr>
              <w:t> </w:t>
            </w:r>
          </w:p>
        </w:tc>
        <w:tc>
          <w:tcPr>
            <w:tcW w:w="7702" w:type="dxa"/>
            <w:tcBorders>
              <w:top w:val="outset" w:sz="6" w:space="0" w:color="auto"/>
              <w:left w:val="outset" w:sz="6" w:space="0" w:color="auto"/>
              <w:bottom w:val="outset" w:sz="6" w:space="0" w:color="auto"/>
              <w:right w:val="outset" w:sz="6" w:space="0" w:color="auto"/>
            </w:tcBorders>
            <w:shd w:val="clear" w:color="auto" w:fill="FFFFFF"/>
          </w:tcPr>
          <w:p w:rsidR="009F1F48" w:rsidRPr="0019142F" w:rsidRDefault="009F1F48" w:rsidP="004F0D94">
            <w:pPr>
              <w:numPr>
                <w:ilvl w:val="0"/>
                <w:numId w:val="13"/>
              </w:numPr>
              <w:shd w:val="clear" w:color="auto" w:fill="FFFFFF"/>
              <w:spacing w:after="0" w:line="240" w:lineRule="auto"/>
              <w:ind w:right="142"/>
              <w:rPr>
                <w:rFonts w:ascii="Times New Roman" w:hAnsi="Times New Roman" w:cs="Times New Roman"/>
                <w:sz w:val="28"/>
                <w:szCs w:val="28"/>
              </w:rPr>
            </w:pPr>
            <w:r w:rsidRPr="0019142F">
              <w:rPr>
                <w:rFonts w:ascii="Times New Roman" w:hAnsi="Times New Roman" w:cs="Times New Roman"/>
                <w:sz w:val="28"/>
                <w:szCs w:val="28"/>
              </w:rPr>
              <w:t>Создать предметно-развивающую среду в ДОУ в соответствии с ФГОС дошкольного образования</w:t>
            </w:r>
            <w:r w:rsidR="0019142F">
              <w:rPr>
                <w:rFonts w:ascii="Times New Roman" w:hAnsi="Times New Roman" w:cs="Times New Roman"/>
                <w:sz w:val="28"/>
                <w:szCs w:val="28"/>
              </w:rPr>
              <w:t>;</w:t>
            </w:r>
          </w:p>
          <w:p w:rsidR="003A7A6A" w:rsidRPr="0019142F" w:rsidRDefault="003A7A6A" w:rsidP="004F0D94">
            <w:pPr>
              <w:numPr>
                <w:ilvl w:val="0"/>
                <w:numId w:val="13"/>
              </w:numPr>
              <w:shd w:val="clear" w:color="auto" w:fill="FFFFFF"/>
              <w:spacing w:after="0" w:line="240" w:lineRule="auto"/>
              <w:ind w:right="142"/>
              <w:rPr>
                <w:rFonts w:ascii="Times New Roman" w:hAnsi="Times New Roman" w:cs="Times New Roman"/>
                <w:sz w:val="28"/>
                <w:szCs w:val="28"/>
              </w:rPr>
            </w:pPr>
            <w:r w:rsidRPr="0019142F">
              <w:rPr>
                <w:rFonts w:ascii="Times New Roman" w:hAnsi="Times New Roman" w:cs="Times New Roman"/>
                <w:sz w:val="28"/>
                <w:szCs w:val="28"/>
              </w:rPr>
              <w:t>Сохранение качества воспитания и образования в ДОУ</w:t>
            </w:r>
            <w:r w:rsidR="0019142F">
              <w:rPr>
                <w:rFonts w:ascii="Times New Roman" w:hAnsi="Times New Roman" w:cs="Times New Roman"/>
                <w:sz w:val="28"/>
                <w:szCs w:val="28"/>
              </w:rPr>
              <w:t>;</w:t>
            </w:r>
          </w:p>
          <w:p w:rsidR="003A7A6A" w:rsidRPr="0019142F" w:rsidRDefault="003A7A6A" w:rsidP="004F0D94">
            <w:pPr>
              <w:numPr>
                <w:ilvl w:val="0"/>
                <w:numId w:val="13"/>
              </w:numPr>
              <w:shd w:val="clear" w:color="auto" w:fill="FFFFFF"/>
              <w:spacing w:after="0" w:line="240" w:lineRule="auto"/>
              <w:ind w:right="142"/>
              <w:rPr>
                <w:rFonts w:ascii="Times New Roman" w:hAnsi="Times New Roman" w:cs="Times New Roman"/>
                <w:sz w:val="28"/>
                <w:szCs w:val="28"/>
              </w:rPr>
            </w:pPr>
            <w:r w:rsidRPr="0019142F">
              <w:rPr>
                <w:rFonts w:ascii="Times New Roman" w:hAnsi="Times New Roman" w:cs="Times New Roman"/>
                <w:sz w:val="28"/>
                <w:szCs w:val="28"/>
              </w:rPr>
              <w:lastRenderedPageBreak/>
              <w:t>Повышение эффективности использования средств информатиз</w:t>
            </w:r>
            <w:r w:rsidR="0019142F">
              <w:rPr>
                <w:rFonts w:ascii="Times New Roman" w:hAnsi="Times New Roman" w:cs="Times New Roman"/>
                <w:sz w:val="28"/>
                <w:szCs w:val="28"/>
              </w:rPr>
              <w:t>ации в образовательном процессе;</w:t>
            </w:r>
          </w:p>
          <w:p w:rsidR="003A7A6A" w:rsidRPr="0019142F" w:rsidRDefault="003A7A6A" w:rsidP="004F0D94">
            <w:pPr>
              <w:numPr>
                <w:ilvl w:val="0"/>
                <w:numId w:val="13"/>
              </w:numPr>
              <w:shd w:val="clear" w:color="auto" w:fill="FFFFFF"/>
              <w:spacing w:after="0" w:line="240" w:lineRule="auto"/>
              <w:ind w:right="142"/>
              <w:rPr>
                <w:rFonts w:ascii="Times New Roman" w:hAnsi="Times New Roman" w:cs="Times New Roman"/>
                <w:sz w:val="28"/>
                <w:szCs w:val="28"/>
              </w:rPr>
            </w:pPr>
            <w:r w:rsidRPr="0019142F">
              <w:rPr>
                <w:rFonts w:ascii="Times New Roman" w:hAnsi="Times New Roman" w:cs="Times New Roman"/>
                <w:sz w:val="28"/>
                <w:szCs w:val="28"/>
              </w:rPr>
              <w:t>Совершенствование материально-техничес</w:t>
            </w:r>
            <w:r w:rsidR="0019142F">
              <w:rPr>
                <w:rFonts w:ascii="Times New Roman" w:hAnsi="Times New Roman" w:cs="Times New Roman"/>
                <w:sz w:val="28"/>
                <w:szCs w:val="28"/>
              </w:rPr>
              <w:t>кого и программного обеспечения;</w:t>
            </w:r>
          </w:p>
          <w:p w:rsidR="009F1F48" w:rsidRPr="0019142F" w:rsidRDefault="009F1F48" w:rsidP="004F0D94">
            <w:pPr>
              <w:numPr>
                <w:ilvl w:val="0"/>
                <w:numId w:val="13"/>
              </w:numPr>
              <w:shd w:val="clear" w:color="auto" w:fill="FFFFFF"/>
              <w:spacing w:after="0" w:line="240" w:lineRule="auto"/>
              <w:ind w:right="142"/>
              <w:rPr>
                <w:rFonts w:ascii="Times New Roman" w:hAnsi="Times New Roman" w:cs="Times New Roman"/>
                <w:sz w:val="28"/>
                <w:szCs w:val="28"/>
              </w:rPr>
            </w:pPr>
            <w:r w:rsidRPr="0019142F">
              <w:rPr>
                <w:rFonts w:ascii="Times New Roman" w:hAnsi="Times New Roman" w:cs="Times New Roman"/>
                <w:sz w:val="28"/>
                <w:szCs w:val="28"/>
              </w:rPr>
              <w:t>Создать необходимые условия для повышения квалификации, саморазвития и формирования профессиональной компетентности педагогов</w:t>
            </w:r>
            <w:r w:rsidR="0019142F">
              <w:rPr>
                <w:rFonts w:ascii="Times New Roman" w:hAnsi="Times New Roman" w:cs="Times New Roman"/>
                <w:sz w:val="28"/>
                <w:szCs w:val="28"/>
              </w:rPr>
              <w:t>;</w:t>
            </w:r>
          </w:p>
          <w:p w:rsidR="003A7A6A" w:rsidRDefault="009F1F48" w:rsidP="004F0D94">
            <w:pPr>
              <w:numPr>
                <w:ilvl w:val="0"/>
                <w:numId w:val="13"/>
              </w:numPr>
              <w:shd w:val="clear" w:color="auto" w:fill="FFFFFF"/>
              <w:spacing w:after="0" w:line="240" w:lineRule="auto"/>
              <w:ind w:right="142"/>
              <w:rPr>
                <w:rFonts w:ascii="Times New Roman" w:hAnsi="Times New Roman" w:cs="Times New Roman"/>
                <w:sz w:val="28"/>
                <w:szCs w:val="28"/>
              </w:rPr>
            </w:pPr>
            <w:r w:rsidRPr="0019142F">
              <w:rPr>
                <w:rFonts w:ascii="Times New Roman" w:hAnsi="Times New Roman" w:cs="Times New Roman"/>
                <w:sz w:val="28"/>
                <w:szCs w:val="28"/>
              </w:rPr>
              <w:t>Поиск эффективных путей взаимодействия с родителями (законными представителями), привлечения их к совместному процессу воспитания, образования, оздоровления, развития детей, используя современные технологии: Интернет-ресурсы, участие в разработке и реализации совместных педагогических, детско-родительских проектов и др.</w:t>
            </w:r>
            <w:r w:rsidR="0019142F">
              <w:rPr>
                <w:rFonts w:ascii="Times New Roman" w:hAnsi="Times New Roman" w:cs="Times New Roman"/>
                <w:sz w:val="28"/>
                <w:szCs w:val="28"/>
              </w:rPr>
              <w:t>;</w:t>
            </w:r>
          </w:p>
          <w:p w:rsidR="0019142F" w:rsidRPr="0019142F" w:rsidRDefault="0019142F" w:rsidP="004F0D94">
            <w:pPr>
              <w:numPr>
                <w:ilvl w:val="0"/>
                <w:numId w:val="13"/>
              </w:numPr>
              <w:shd w:val="clear" w:color="auto" w:fill="FFFFFF"/>
              <w:spacing w:after="0" w:line="240" w:lineRule="auto"/>
              <w:ind w:right="142"/>
              <w:rPr>
                <w:rFonts w:ascii="Times New Roman" w:hAnsi="Times New Roman" w:cs="Times New Roman"/>
                <w:sz w:val="28"/>
                <w:szCs w:val="28"/>
              </w:rPr>
            </w:pPr>
            <w:r>
              <w:rPr>
                <w:rFonts w:ascii="Times New Roman" w:hAnsi="Times New Roman" w:cs="Times New Roman"/>
                <w:sz w:val="28"/>
                <w:szCs w:val="28"/>
              </w:rPr>
              <w:t>Создание безопасной среды.</w:t>
            </w:r>
          </w:p>
        </w:tc>
      </w:tr>
      <w:tr w:rsidR="006C3E98" w:rsidRPr="0019142F" w:rsidTr="00665226">
        <w:tc>
          <w:tcPr>
            <w:tcW w:w="1980" w:type="dxa"/>
            <w:tcBorders>
              <w:top w:val="outset" w:sz="6" w:space="0" w:color="auto"/>
              <w:left w:val="outset" w:sz="6" w:space="0" w:color="auto"/>
              <w:bottom w:val="outset" w:sz="6" w:space="0" w:color="auto"/>
              <w:right w:val="outset" w:sz="6" w:space="0" w:color="auto"/>
            </w:tcBorders>
            <w:shd w:val="clear" w:color="auto" w:fill="FFFFFF"/>
          </w:tcPr>
          <w:p w:rsidR="006C3E98" w:rsidRPr="0019142F" w:rsidRDefault="006C3E98" w:rsidP="00665226">
            <w:pPr>
              <w:pStyle w:val="a3"/>
              <w:shd w:val="clear" w:color="auto" w:fill="FFFFFF"/>
              <w:spacing w:before="0" w:beforeAutospacing="0" w:after="0" w:afterAutospacing="0" w:line="312" w:lineRule="atLeast"/>
              <w:rPr>
                <w:rStyle w:val="a5"/>
                <w:i w:val="0"/>
                <w:sz w:val="28"/>
                <w:szCs w:val="28"/>
              </w:rPr>
            </w:pPr>
            <w:r w:rsidRPr="0019142F">
              <w:rPr>
                <w:sz w:val="28"/>
                <w:szCs w:val="28"/>
              </w:rPr>
              <w:lastRenderedPageBreak/>
              <w:t>Сроки и задачи этапов реализации программы развития</w:t>
            </w:r>
          </w:p>
        </w:tc>
        <w:tc>
          <w:tcPr>
            <w:tcW w:w="7702" w:type="dxa"/>
            <w:tcBorders>
              <w:top w:val="outset" w:sz="6" w:space="0" w:color="auto"/>
              <w:left w:val="outset" w:sz="6" w:space="0" w:color="auto"/>
              <w:bottom w:val="outset" w:sz="6" w:space="0" w:color="auto"/>
              <w:right w:val="outset" w:sz="6" w:space="0" w:color="auto"/>
            </w:tcBorders>
            <w:shd w:val="clear" w:color="auto" w:fill="FFFFFF"/>
          </w:tcPr>
          <w:p w:rsidR="006C3E98" w:rsidRPr="0019142F" w:rsidRDefault="006C3E98" w:rsidP="006C3E98">
            <w:pPr>
              <w:shd w:val="clear" w:color="auto" w:fill="FFFFFF"/>
              <w:spacing w:after="0" w:line="240" w:lineRule="auto"/>
              <w:ind w:right="142"/>
              <w:rPr>
                <w:rFonts w:ascii="Times New Roman" w:hAnsi="Times New Roman" w:cs="Times New Roman"/>
                <w:sz w:val="28"/>
                <w:szCs w:val="28"/>
              </w:rPr>
            </w:pPr>
            <w:r w:rsidRPr="0019142F">
              <w:rPr>
                <w:rFonts w:ascii="Times New Roman" w:hAnsi="Times New Roman" w:cs="Times New Roman"/>
                <w:sz w:val="28"/>
                <w:szCs w:val="28"/>
              </w:rPr>
              <w:t xml:space="preserve">Срок реализации Программы развития – 2019 – 2023 года в три этапа: </w:t>
            </w:r>
          </w:p>
          <w:p w:rsidR="006C3E98" w:rsidRPr="0019142F" w:rsidRDefault="006C3E98" w:rsidP="006C3E98">
            <w:pPr>
              <w:shd w:val="clear" w:color="auto" w:fill="FFFFFF"/>
              <w:spacing w:after="0" w:line="240" w:lineRule="auto"/>
              <w:ind w:left="360" w:right="142"/>
              <w:rPr>
                <w:rFonts w:ascii="Times New Roman" w:hAnsi="Times New Roman" w:cs="Times New Roman"/>
                <w:b/>
                <w:sz w:val="28"/>
                <w:szCs w:val="28"/>
              </w:rPr>
            </w:pPr>
            <w:r w:rsidRPr="0019142F">
              <w:rPr>
                <w:rFonts w:ascii="Times New Roman" w:hAnsi="Times New Roman" w:cs="Times New Roman"/>
                <w:b/>
                <w:sz w:val="28"/>
                <w:szCs w:val="28"/>
              </w:rPr>
              <w:t xml:space="preserve">1 этап – подготовительный (2019г.) </w:t>
            </w:r>
          </w:p>
          <w:p w:rsidR="006C3E98" w:rsidRPr="0019142F" w:rsidRDefault="006C3E98" w:rsidP="004F0D94">
            <w:pPr>
              <w:pStyle w:val="aa"/>
              <w:numPr>
                <w:ilvl w:val="0"/>
                <w:numId w:val="14"/>
              </w:numPr>
              <w:shd w:val="clear" w:color="auto" w:fill="FFFFFF"/>
              <w:spacing w:after="0" w:line="240" w:lineRule="auto"/>
              <w:ind w:right="142"/>
              <w:rPr>
                <w:rFonts w:ascii="Times New Roman" w:hAnsi="Times New Roman"/>
                <w:sz w:val="28"/>
                <w:szCs w:val="28"/>
              </w:rPr>
            </w:pPr>
            <w:r w:rsidRPr="0019142F">
              <w:rPr>
                <w:rFonts w:ascii="Times New Roman" w:hAnsi="Times New Roman"/>
                <w:sz w:val="28"/>
                <w:szCs w:val="28"/>
              </w:rPr>
              <w:t>разработать нормативно-правовую базу для успешной реализации мероприятий в соответствии с Программой</w:t>
            </w:r>
            <w:r w:rsidR="0019142F">
              <w:rPr>
                <w:rFonts w:ascii="Times New Roman" w:hAnsi="Times New Roman"/>
                <w:sz w:val="28"/>
                <w:szCs w:val="28"/>
              </w:rPr>
              <w:t xml:space="preserve"> развития</w:t>
            </w:r>
            <w:r w:rsidRPr="0019142F">
              <w:rPr>
                <w:rFonts w:ascii="Times New Roman" w:hAnsi="Times New Roman"/>
                <w:sz w:val="28"/>
                <w:szCs w:val="28"/>
              </w:rPr>
              <w:t xml:space="preserve">; </w:t>
            </w:r>
          </w:p>
          <w:p w:rsidR="006C3E98" w:rsidRPr="0019142F" w:rsidRDefault="006C3E98" w:rsidP="004F0D94">
            <w:pPr>
              <w:pStyle w:val="aa"/>
              <w:numPr>
                <w:ilvl w:val="0"/>
                <w:numId w:val="14"/>
              </w:numPr>
              <w:shd w:val="clear" w:color="auto" w:fill="FFFFFF"/>
              <w:spacing w:after="0" w:line="240" w:lineRule="auto"/>
              <w:ind w:right="142"/>
              <w:rPr>
                <w:rFonts w:ascii="Times New Roman" w:hAnsi="Times New Roman"/>
                <w:sz w:val="28"/>
                <w:szCs w:val="28"/>
              </w:rPr>
            </w:pPr>
            <w:r w:rsidRPr="0019142F">
              <w:rPr>
                <w:rFonts w:ascii="Times New Roman" w:hAnsi="Times New Roman"/>
                <w:sz w:val="28"/>
                <w:szCs w:val="28"/>
              </w:rPr>
              <w:t>сформировать компетентность педагогического коллектива - набор необходимых характеристик педагогической деятельности для получения запланированных образовательных результатов;</w:t>
            </w:r>
          </w:p>
          <w:p w:rsidR="006C3E98" w:rsidRPr="0019142F" w:rsidRDefault="006C3E98" w:rsidP="004F0D94">
            <w:pPr>
              <w:pStyle w:val="aa"/>
              <w:numPr>
                <w:ilvl w:val="0"/>
                <w:numId w:val="14"/>
              </w:numPr>
              <w:shd w:val="clear" w:color="auto" w:fill="FFFFFF"/>
              <w:spacing w:after="0" w:line="240" w:lineRule="auto"/>
              <w:ind w:right="142"/>
              <w:rPr>
                <w:rFonts w:ascii="Times New Roman" w:hAnsi="Times New Roman"/>
                <w:sz w:val="28"/>
                <w:szCs w:val="28"/>
              </w:rPr>
            </w:pPr>
            <w:r w:rsidRPr="0019142F">
              <w:rPr>
                <w:rFonts w:ascii="Times New Roman" w:hAnsi="Times New Roman"/>
                <w:sz w:val="28"/>
                <w:szCs w:val="28"/>
              </w:rPr>
              <w:t>создать условия (кадровые, материально- технические и т.д.) для успешной реализации мероприятий в соответствии с Программой развития;</w:t>
            </w:r>
          </w:p>
          <w:p w:rsidR="006C3E98" w:rsidRPr="0019142F" w:rsidRDefault="006C3E98" w:rsidP="004F0D94">
            <w:pPr>
              <w:pStyle w:val="aa"/>
              <w:numPr>
                <w:ilvl w:val="0"/>
                <w:numId w:val="14"/>
              </w:numPr>
              <w:shd w:val="clear" w:color="auto" w:fill="FFFFFF"/>
              <w:spacing w:after="0" w:line="240" w:lineRule="auto"/>
              <w:ind w:right="142"/>
              <w:rPr>
                <w:rFonts w:ascii="Times New Roman" w:hAnsi="Times New Roman"/>
                <w:sz w:val="28"/>
                <w:szCs w:val="28"/>
              </w:rPr>
            </w:pPr>
            <w:r w:rsidRPr="0019142F">
              <w:rPr>
                <w:rFonts w:ascii="Times New Roman" w:hAnsi="Times New Roman"/>
                <w:sz w:val="28"/>
                <w:szCs w:val="28"/>
              </w:rPr>
              <w:t>реализовать мероприятия, направленные на создание интегрированной модели развивающего образовательного пространства.</w:t>
            </w:r>
          </w:p>
          <w:p w:rsidR="006C3E98" w:rsidRPr="0019142F" w:rsidRDefault="006C3E98" w:rsidP="006C3E98">
            <w:pPr>
              <w:shd w:val="clear" w:color="auto" w:fill="FFFFFF"/>
              <w:spacing w:after="0" w:line="240" w:lineRule="auto"/>
              <w:ind w:left="360" w:right="142"/>
              <w:rPr>
                <w:rFonts w:ascii="Times New Roman" w:hAnsi="Times New Roman" w:cs="Times New Roman"/>
                <w:b/>
                <w:sz w:val="28"/>
                <w:szCs w:val="28"/>
              </w:rPr>
            </w:pPr>
            <w:r w:rsidRPr="0019142F">
              <w:rPr>
                <w:rFonts w:ascii="Times New Roman" w:hAnsi="Times New Roman" w:cs="Times New Roman"/>
                <w:sz w:val="28"/>
                <w:szCs w:val="28"/>
              </w:rPr>
              <w:t xml:space="preserve"> </w:t>
            </w:r>
            <w:r w:rsidRPr="0019142F">
              <w:rPr>
                <w:rFonts w:ascii="Times New Roman" w:hAnsi="Times New Roman" w:cs="Times New Roman"/>
                <w:b/>
                <w:sz w:val="28"/>
                <w:szCs w:val="28"/>
              </w:rPr>
              <w:t>2 этап – практический (2019-2022гг.)</w:t>
            </w:r>
          </w:p>
          <w:p w:rsidR="006C3E98" w:rsidRPr="0019142F" w:rsidRDefault="006C3E98" w:rsidP="004F0D94">
            <w:pPr>
              <w:pStyle w:val="aa"/>
              <w:numPr>
                <w:ilvl w:val="0"/>
                <w:numId w:val="15"/>
              </w:numPr>
              <w:shd w:val="clear" w:color="auto" w:fill="FFFFFF"/>
              <w:spacing w:after="0" w:line="240" w:lineRule="auto"/>
              <w:ind w:right="142"/>
              <w:rPr>
                <w:rFonts w:ascii="Times New Roman" w:hAnsi="Times New Roman"/>
                <w:sz w:val="28"/>
                <w:szCs w:val="28"/>
              </w:rPr>
            </w:pPr>
            <w:r w:rsidRPr="0019142F">
              <w:rPr>
                <w:rFonts w:ascii="Times New Roman" w:hAnsi="Times New Roman"/>
                <w:sz w:val="28"/>
                <w:szCs w:val="28"/>
              </w:rPr>
              <w:t>осуществить реализацию проектов ДОУ;</w:t>
            </w:r>
          </w:p>
          <w:p w:rsidR="006C3E98" w:rsidRPr="0019142F" w:rsidRDefault="006C3E98" w:rsidP="004F0D94">
            <w:pPr>
              <w:pStyle w:val="aa"/>
              <w:numPr>
                <w:ilvl w:val="0"/>
                <w:numId w:val="15"/>
              </w:numPr>
              <w:shd w:val="clear" w:color="auto" w:fill="FFFFFF"/>
              <w:spacing w:after="0" w:line="240" w:lineRule="auto"/>
              <w:ind w:right="142"/>
              <w:rPr>
                <w:rFonts w:ascii="Times New Roman" w:hAnsi="Times New Roman"/>
                <w:sz w:val="28"/>
                <w:szCs w:val="28"/>
              </w:rPr>
            </w:pPr>
            <w:r w:rsidRPr="0019142F">
              <w:rPr>
                <w:rFonts w:ascii="Times New Roman" w:hAnsi="Times New Roman"/>
                <w:sz w:val="28"/>
                <w:szCs w:val="28"/>
              </w:rPr>
              <w:t>апробировать модель обновления содержания организованных форм, педагогических технологий;</w:t>
            </w:r>
          </w:p>
          <w:p w:rsidR="0019142F" w:rsidRDefault="006C3E98" w:rsidP="004F0D94">
            <w:pPr>
              <w:pStyle w:val="aa"/>
              <w:numPr>
                <w:ilvl w:val="0"/>
                <w:numId w:val="15"/>
              </w:numPr>
              <w:shd w:val="clear" w:color="auto" w:fill="FFFFFF"/>
              <w:spacing w:after="0" w:line="240" w:lineRule="auto"/>
              <w:ind w:right="142"/>
              <w:rPr>
                <w:rFonts w:ascii="Times New Roman" w:hAnsi="Times New Roman"/>
                <w:sz w:val="28"/>
                <w:szCs w:val="28"/>
              </w:rPr>
            </w:pPr>
            <w:r w:rsidRPr="0019142F">
              <w:rPr>
                <w:rFonts w:ascii="Times New Roman" w:hAnsi="Times New Roman"/>
                <w:sz w:val="28"/>
                <w:szCs w:val="28"/>
              </w:rPr>
              <w:t>создать условия для пов</w:t>
            </w:r>
            <w:r w:rsidR="0019142F">
              <w:rPr>
                <w:rFonts w:ascii="Times New Roman" w:hAnsi="Times New Roman"/>
                <w:sz w:val="28"/>
                <w:szCs w:val="28"/>
              </w:rPr>
              <w:t xml:space="preserve">ышения квалификации педагогов; </w:t>
            </w:r>
          </w:p>
          <w:p w:rsidR="006C3E98" w:rsidRDefault="006C3E98" w:rsidP="004F0D94">
            <w:pPr>
              <w:pStyle w:val="aa"/>
              <w:numPr>
                <w:ilvl w:val="0"/>
                <w:numId w:val="15"/>
              </w:numPr>
              <w:shd w:val="clear" w:color="auto" w:fill="FFFFFF"/>
              <w:spacing w:after="0" w:line="240" w:lineRule="auto"/>
              <w:ind w:right="142"/>
              <w:rPr>
                <w:rFonts w:ascii="Times New Roman" w:hAnsi="Times New Roman"/>
                <w:sz w:val="28"/>
                <w:szCs w:val="28"/>
              </w:rPr>
            </w:pPr>
            <w:r w:rsidRPr="0019142F">
              <w:rPr>
                <w:rFonts w:ascii="Times New Roman" w:hAnsi="Times New Roman"/>
                <w:sz w:val="28"/>
                <w:szCs w:val="28"/>
              </w:rPr>
              <w:t>создать развивающую предметно-пространственную среду в ДОУ способствующей реализации нового содержания дошкольного образования и достижению нов</w:t>
            </w:r>
            <w:r w:rsidR="0019142F">
              <w:rPr>
                <w:rFonts w:ascii="Times New Roman" w:hAnsi="Times New Roman"/>
                <w:sz w:val="28"/>
                <w:szCs w:val="28"/>
              </w:rPr>
              <w:t>ых образовательных результатов;</w:t>
            </w:r>
          </w:p>
          <w:p w:rsidR="0019142F" w:rsidRDefault="0019142F" w:rsidP="004F0D94">
            <w:pPr>
              <w:pStyle w:val="aa"/>
              <w:numPr>
                <w:ilvl w:val="0"/>
                <w:numId w:val="15"/>
              </w:numPr>
              <w:shd w:val="clear" w:color="auto" w:fill="FFFFFF"/>
              <w:spacing w:after="0" w:line="240" w:lineRule="auto"/>
              <w:ind w:right="142"/>
              <w:rPr>
                <w:rFonts w:ascii="Times New Roman" w:hAnsi="Times New Roman"/>
                <w:sz w:val="28"/>
                <w:szCs w:val="28"/>
              </w:rPr>
            </w:pPr>
            <w:r>
              <w:rPr>
                <w:rFonts w:ascii="Times New Roman" w:hAnsi="Times New Roman"/>
                <w:sz w:val="28"/>
                <w:szCs w:val="28"/>
              </w:rPr>
              <w:t>создать безопасную среду.</w:t>
            </w:r>
          </w:p>
          <w:p w:rsidR="0019142F" w:rsidRPr="0019142F" w:rsidRDefault="0019142F" w:rsidP="0019142F">
            <w:pPr>
              <w:pStyle w:val="aa"/>
              <w:shd w:val="clear" w:color="auto" w:fill="FFFFFF"/>
              <w:spacing w:after="0" w:line="240" w:lineRule="auto"/>
              <w:ind w:left="1080" w:right="142"/>
              <w:rPr>
                <w:rFonts w:ascii="Times New Roman" w:hAnsi="Times New Roman"/>
                <w:sz w:val="28"/>
                <w:szCs w:val="28"/>
              </w:rPr>
            </w:pPr>
          </w:p>
          <w:p w:rsidR="006C3E98" w:rsidRPr="0019142F" w:rsidRDefault="006C3E98" w:rsidP="006C3E98">
            <w:pPr>
              <w:shd w:val="clear" w:color="auto" w:fill="FFFFFF"/>
              <w:spacing w:after="0" w:line="240" w:lineRule="auto"/>
              <w:ind w:left="360" w:right="142"/>
              <w:rPr>
                <w:rFonts w:ascii="Times New Roman" w:hAnsi="Times New Roman" w:cs="Times New Roman"/>
                <w:b/>
                <w:sz w:val="28"/>
                <w:szCs w:val="28"/>
              </w:rPr>
            </w:pPr>
            <w:r w:rsidRPr="0019142F">
              <w:rPr>
                <w:rFonts w:ascii="Times New Roman" w:hAnsi="Times New Roman" w:cs="Times New Roman"/>
                <w:b/>
                <w:sz w:val="28"/>
                <w:szCs w:val="28"/>
              </w:rPr>
              <w:lastRenderedPageBreak/>
              <w:t xml:space="preserve">3 этап – итоговый (2023г.) </w:t>
            </w:r>
          </w:p>
          <w:p w:rsidR="006C3E98" w:rsidRPr="0019142F" w:rsidRDefault="006C3E98" w:rsidP="004F0D94">
            <w:pPr>
              <w:pStyle w:val="aa"/>
              <w:numPr>
                <w:ilvl w:val="0"/>
                <w:numId w:val="16"/>
              </w:numPr>
              <w:shd w:val="clear" w:color="auto" w:fill="FFFFFF"/>
              <w:spacing w:after="0" w:line="240" w:lineRule="auto"/>
              <w:ind w:right="142"/>
              <w:rPr>
                <w:rFonts w:ascii="Times New Roman" w:hAnsi="Times New Roman"/>
                <w:sz w:val="28"/>
                <w:szCs w:val="28"/>
              </w:rPr>
            </w:pPr>
            <w:r w:rsidRPr="0019142F">
              <w:rPr>
                <w:rFonts w:ascii="Times New Roman" w:hAnsi="Times New Roman"/>
                <w:sz w:val="28"/>
                <w:szCs w:val="28"/>
              </w:rPr>
              <w:t xml:space="preserve">определить эффективность и уровень совершенствования инновационной модели образовательного пространства, обеспечивающей доступность и новое качество образования; </w:t>
            </w:r>
          </w:p>
          <w:p w:rsidR="006C3E98" w:rsidRPr="0019142F" w:rsidRDefault="006C3E98" w:rsidP="004F0D94">
            <w:pPr>
              <w:pStyle w:val="aa"/>
              <w:numPr>
                <w:ilvl w:val="0"/>
                <w:numId w:val="16"/>
              </w:numPr>
              <w:shd w:val="clear" w:color="auto" w:fill="FFFFFF"/>
              <w:spacing w:after="0" w:line="240" w:lineRule="auto"/>
              <w:ind w:right="142"/>
              <w:rPr>
                <w:rFonts w:ascii="Times New Roman" w:hAnsi="Times New Roman"/>
                <w:sz w:val="28"/>
                <w:szCs w:val="28"/>
              </w:rPr>
            </w:pPr>
            <w:r w:rsidRPr="0019142F">
              <w:rPr>
                <w:rFonts w:ascii="Times New Roman" w:hAnsi="Times New Roman"/>
                <w:sz w:val="28"/>
                <w:szCs w:val="28"/>
              </w:rPr>
              <w:t>определить новые направления развития ДОУ.</w:t>
            </w:r>
          </w:p>
        </w:tc>
      </w:tr>
      <w:tr w:rsidR="003A7A6A" w:rsidRPr="0019142F" w:rsidTr="00665226">
        <w:tc>
          <w:tcPr>
            <w:tcW w:w="1980" w:type="dxa"/>
            <w:tcBorders>
              <w:top w:val="outset" w:sz="6" w:space="0" w:color="auto"/>
              <w:left w:val="outset" w:sz="6" w:space="0" w:color="auto"/>
              <w:bottom w:val="outset" w:sz="6" w:space="0" w:color="auto"/>
              <w:right w:val="outset" w:sz="6" w:space="0" w:color="auto"/>
            </w:tcBorders>
            <w:shd w:val="clear" w:color="auto" w:fill="FFFFFF"/>
          </w:tcPr>
          <w:p w:rsidR="003A7A6A" w:rsidRPr="0019142F" w:rsidRDefault="003A7A6A" w:rsidP="00665226">
            <w:pPr>
              <w:pStyle w:val="a3"/>
              <w:shd w:val="clear" w:color="auto" w:fill="FFFFFF"/>
              <w:spacing w:before="0" w:beforeAutospacing="0" w:after="0" w:afterAutospacing="0" w:line="312" w:lineRule="atLeast"/>
              <w:ind w:left="180"/>
              <w:rPr>
                <w:i/>
                <w:sz w:val="28"/>
                <w:szCs w:val="28"/>
              </w:rPr>
            </w:pPr>
            <w:r w:rsidRPr="0019142F">
              <w:rPr>
                <w:rStyle w:val="a5"/>
                <w:i w:val="0"/>
                <w:sz w:val="28"/>
                <w:szCs w:val="28"/>
              </w:rPr>
              <w:lastRenderedPageBreak/>
              <w:t>Финансовое обеспечение программы</w:t>
            </w:r>
          </w:p>
        </w:tc>
        <w:tc>
          <w:tcPr>
            <w:tcW w:w="7702" w:type="dxa"/>
            <w:tcBorders>
              <w:top w:val="outset" w:sz="6" w:space="0" w:color="auto"/>
              <w:left w:val="outset" w:sz="6" w:space="0" w:color="auto"/>
              <w:bottom w:val="outset" w:sz="6" w:space="0" w:color="auto"/>
              <w:right w:val="outset" w:sz="6" w:space="0" w:color="auto"/>
            </w:tcBorders>
            <w:shd w:val="clear" w:color="auto" w:fill="FFFFFF"/>
          </w:tcPr>
          <w:p w:rsidR="003A7A6A" w:rsidRPr="0019142F" w:rsidRDefault="006C3E98" w:rsidP="006C3E98">
            <w:pPr>
              <w:shd w:val="clear" w:color="auto" w:fill="FFFFFF"/>
              <w:spacing w:after="0" w:line="240" w:lineRule="auto"/>
              <w:ind w:right="142"/>
              <w:rPr>
                <w:rFonts w:ascii="Times New Roman" w:hAnsi="Times New Roman" w:cs="Times New Roman"/>
                <w:sz w:val="28"/>
                <w:szCs w:val="28"/>
              </w:rPr>
            </w:pPr>
            <w:r w:rsidRPr="0019142F">
              <w:rPr>
                <w:rFonts w:ascii="Times New Roman" w:hAnsi="Times New Roman" w:cs="Times New Roman"/>
                <w:sz w:val="28"/>
                <w:szCs w:val="28"/>
              </w:rPr>
              <w:t>Средства местного и областного бюджета</w:t>
            </w:r>
          </w:p>
        </w:tc>
      </w:tr>
      <w:tr w:rsidR="003A7A6A" w:rsidRPr="0019142F" w:rsidTr="00665226">
        <w:tc>
          <w:tcPr>
            <w:tcW w:w="1980" w:type="dxa"/>
            <w:tcBorders>
              <w:top w:val="outset" w:sz="6" w:space="0" w:color="auto"/>
              <w:left w:val="outset" w:sz="6" w:space="0" w:color="auto"/>
              <w:bottom w:val="outset" w:sz="6" w:space="0" w:color="auto"/>
              <w:right w:val="outset" w:sz="6" w:space="0" w:color="auto"/>
            </w:tcBorders>
            <w:shd w:val="clear" w:color="auto" w:fill="FFFFFF"/>
          </w:tcPr>
          <w:p w:rsidR="003A7A6A" w:rsidRPr="0019142F" w:rsidRDefault="003A7A6A" w:rsidP="00665226">
            <w:pPr>
              <w:pStyle w:val="a3"/>
              <w:shd w:val="clear" w:color="auto" w:fill="FFFFFF"/>
              <w:spacing w:before="0" w:beforeAutospacing="0" w:after="0" w:afterAutospacing="0" w:line="312" w:lineRule="atLeast"/>
              <w:ind w:left="180"/>
              <w:rPr>
                <w:i/>
                <w:sz w:val="28"/>
                <w:szCs w:val="28"/>
              </w:rPr>
            </w:pPr>
            <w:r w:rsidRPr="0019142F">
              <w:rPr>
                <w:rStyle w:val="a5"/>
                <w:i w:val="0"/>
                <w:sz w:val="28"/>
                <w:szCs w:val="28"/>
              </w:rPr>
              <w:t>Ожидаемые результаты:</w:t>
            </w:r>
          </w:p>
          <w:p w:rsidR="003A7A6A" w:rsidRPr="0019142F" w:rsidRDefault="003A7A6A" w:rsidP="00665226">
            <w:pPr>
              <w:pStyle w:val="a3"/>
              <w:shd w:val="clear" w:color="auto" w:fill="FFFFFF"/>
              <w:spacing w:before="0" w:beforeAutospacing="0" w:after="0" w:afterAutospacing="0" w:line="312" w:lineRule="atLeast"/>
              <w:rPr>
                <w:i/>
                <w:sz w:val="28"/>
                <w:szCs w:val="28"/>
              </w:rPr>
            </w:pPr>
            <w:r w:rsidRPr="0019142F">
              <w:rPr>
                <w:rStyle w:val="a5"/>
                <w:i w:val="0"/>
                <w:sz w:val="28"/>
                <w:szCs w:val="28"/>
              </w:rPr>
              <w:t> </w:t>
            </w:r>
          </w:p>
        </w:tc>
        <w:tc>
          <w:tcPr>
            <w:tcW w:w="7702" w:type="dxa"/>
            <w:tcBorders>
              <w:top w:val="outset" w:sz="6" w:space="0" w:color="auto"/>
              <w:left w:val="outset" w:sz="6" w:space="0" w:color="auto"/>
              <w:bottom w:val="outset" w:sz="6" w:space="0" w:color="auto"/>
              <w:right w:val="outset" w:sz="6" w:space="0" w:color="auto"/>
            </w:tcBorders>
            <w:shd w:val="clear" w:color="auto" w:fill="FFFFFF"/>
          </w:tcPr>
          <w:p w:rsidR="000C04F7" w:rsidRPr="0019142F" w:rsidRDefault="000C04F7" w:rsidP="004F0D94">
            <w:pPr>
              <w:numPr>
                <w:ilvl w:val="0"/>
                <w:numId w:val="17"/>
              </w:numPr>
              <w:shd w:val="clear" w:color="auto" w:fill="FFFFFF"/>
              <w:spacing w:after="0" w:line="240" w:lineRule="auto"/>
              <w:ind w:right="142"/>
              <w:jc w:val="both"/>
              <w:rPr>
                <w:rFonts w:ascii="Times New Roman" w:hAnsi="Times New Roman" w:cs="Times New Roman"/>
                <w:sz w:val="28"/>
                <w:szCs w:val="28"/>
              </w:rPr>
            </w:pPr>
            <w:r w:rsidRPr="0019142F">
              <w:rPr>
                <w:rFonts w:ascii="Times New Roman" w:hAnsi="Times New Roman" w:cs="Times New Roman"/>
                <w:sz w:val="28"/>
                <w:szCs w:val="28"/>
              </w:rPr>
              <w:t xml:space="preserve">Реализована модель открытого образования за счет конструирования развивающей предметно-пространственной среды детского сада. </w:t>
            </w:r>
          </w:p>
          <w:p w:rsidR="000C04F7" w:rsidRPr="0019142F" w:rsidRDefault="000C04F7" w:rsidP="004F0D94">
            <w:pPr>
              <w:numPr>
                <w:ilvl w:val="0"/>
                <w:numId w:val="17"/>
              </w:numPr>
              <w:shd w:val="clear" w:color="auto" w:fill="FFFFFF"/>
              <w:spacing w:after="0" w:line="240" w:lineRule="auto"/>
              <w:ind w:right="142"/>
              <w:rPr>
                <w:rFonts w:ascii="Times New Roman" w:hAnsi="Times New Roman" w:cs="Times New Roman"/>
                <w:sz w:val="28"/>
                <w:szCs w:val="28"/>
              </w:rPr>
            </w:pPr>
            <w:r w:rsidRPr="0019142F">
              <w:rPr>
                <w:rFonts w:ascii="Times New Roman" w:hAnsi="Times New Roman" w:cs="Times New Roman"/>
                <w:sz w:val="28"/>
                <w:szCs w:val="28"/>
              </w:rPr>
              <w:t xml:space="preserve"> Значительный рост в педагогическом самообразовании, саморазвитии и повышении квалификации. Сформирована профессиональная компетенция педагогов, в том числе через ресурсы муниципальной методической сети</w:t>
            </w:r>
          </w:p>
          <w:p w:rsidR="003A7A6A" w:rsidRDefault="000C04F7" w:rsidP="004F0D94">
            <w:pPr>
              <w:numPr>
                <w:ilvl w:val="0"/>
                <w:numId w:val="17"/>
              </w:numPr>
              <w:shd w:val="clear" w:color="auto" w:fill="FFFFFF"/>
              <w:spacing w:after="0" w:line="240" w:lineRule="auto"/>
              <w:ind w:right="142"/>
              <w:jc w:val="both"/>
              <w:rPr>
                <w:rFonts w:ascii="Times New Roman" w:hAnsi="Times New Roman" w:cs="Times New Roman"/>
                <w:sz w:val="28"/>
                <w:szCs w:val="28"/>
              </w:rPr>
            </w:pPr>
            <w:r w:rsidRPr="0019142F">
              <w:rPr>
                <w:rFonts w:ascii="Times New Roman" w:hAnsi="Times New Roman" w:cs="Times New Roman"/>
                <w:sz w:val="28"/>
                <w:szCs w:val="28"/>
              </w:rPr>
              <w:t xml:space="preserve"> Созданы эффективные пути взаимодействия с родителями (законными представителями), привлечения их к совестному процессу воспитания, образования, оздоровления, развития детей используя современные технологии: Интернет-ресурсы, участие в разработке и реализации совместных педагогических, детско-родительских проектов и др</w:t>
            </w:r>
            <w:r w:rsidR="006A7391">
              <w:rPr>
                <w:rFonts w:ascii="Times New Roman" w:hAnsi="Times New Roman" w:cs="Times New Roman"/>
                <w:sz w:val="28"/>
                <w:szCs w:val="28"/>
              </w:rPr>
              <w:t>.</w:t>
            </w:r>
          </w:p>
          <w:p w:rsidR="006A7391" w:rsidRPr="0019142F" w:rsidRDefault="006A7391" w:rsidP="004F0D94">
            <w:pPr>
              <w:numPr>
                <w:ilvl w:val="0"/>
                <w:numId w:val="17"/>
              </w:numPr>
              <w:shd w:val="clear" w:color="auto" w:fill="FFFFFF"/>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Создана безопасная среда.</w:t>
            </w:r>
          </w:p>
        </w:tc>
      </w:tr>
      <w:tr w:rsidR="000C04F7" w:rsidRPr="0019142F" w:rsidTr="00665226">
        <w:tc>
          <w:tcPr>
            <w:tcW w:w="1980" w:type="dxa"/>
            <w:tcBorders>
              <w:top w:val="outset" w:sz="6" w:space="0" w:color="auto"/>
              <w:left w:val="outset" w:sz="6" w:space="0" w:color="auto"/>
              <w:bottom w:val="outset" w:sz="6" w:space="0" w:color="auto"/>
              <w:right w:val="outset" w:sz="6" w:space="0" w:color="auto"/>
            </w:tcBorders>
            <w:shd w:val="clear" w:color="auto" w:fill="FFFFFF"/>
          </w:tcPr>
          <w:p w:rsidR="000C04F7" w:rsidRPr="0019142F" w:rsidRDefault="000C04F7" w:rsidP="00665226">
            <w:pPr>
              <w:pStyle w:val="a3"/>
              <w:shd w:val="clear" w:color="auto" w:fill="FFFFFF"/>
              <w:spacing w:before="0" w:beforeAutospacing="0" w:after="0" w:afterAutospacing="0" w:line="312" w:lineRule="atLeast"/>
              <w:ind w:left="180"/>
              <w:rPr>
                <w:rStyle w:val="a5"/>
                <w:i w:val="0"/>
                <w:sz w:val="28"/>
                <w:szCs w:val="28"/>
              </w:rPr>
            </w:pPr>
            <w:r w:rsidRPr="0019142F">
              <w:rPr>
                <w:sz w:val="28"/>
                <w:szCs w:val="28"/>
              </w:rPr>
              <w:t>Организация контроля за реализацией программы</w:t>
            </w:r>
          </w:p>
        </w:tc>
        <w:tc>
          <w:tcPr>
            <w:tcW w:w="7702" w:type="dxa"/>
            <w:tcBorders>
              <w:top w:val="outset" w:sz="6" w:space="0" w:color="auto"/>
              <w:left w:val="outset" w:sz="6" w:space="0" w:color="auto"/>
              <w:bottom w:val="outset" w:sz="6" w:space="0" w:color="auto"/>
              <w:right w:val="outset" w:sz="6" w:space="0" w:color="auto"/>
            </w:tcBorders>
            <w:shd w:val="clear" w:color="auto" w:fill="FFFFFF"/>
          </w:tcPr>
          <w:p w:rsidR="006A7391" w:rsidRDefault="000C04F7" w:rsidP="004F0D94">
            <w:pPr>
              <w:numPr>
                <w:ilvl w:val="0"/>
                <w:numId w:val="18"/>
              </w:numPr>
              <w:shd w:val="clear" w:color="auto" w:fill="FFFFFF"/>
              <w:spacing w:after="0" w:line="240" w:lineRule="auto"/>
              <w:ind w:right="142"/>
              <w:rPr>
                <w:rFonts w:ascii="Times New Roman" w:hAnsi="Times New Roman" w:cs="Times New Roman"/>
                <w:sz w:val="28"/>
                <w:szCs w:val="28"/>
              </w:rPr>
            </w:pPr>
            <w:r w:rsidRPr="0019142F">
              <w:rPr>
                <w:rFonts w:ascii="Times New Roman" w:hAnsi="Times New Roman" w:cs="Times New Roman"/>
                <w:sz w:val="28"/>
                <w:szCs w:val="28"/>
              </w:rPr>
              <w:t>Мониторинг реализации Программы развития</w:t>
            </w:r>
            <w:r w:rsidR="006A7391">
              <w:rPr>
                <w:rFonts w:ascii="Times New Roman" w:hAnsi="Times New Roman" w:cs="Times New Roman"/>
                <w:sz w:val="28"/>
                <w:szCs w:val="28"/>
              </w:rPr>
              <w:t xml:space="preserve"> ДОУ осуществляется Советом ДОУ;</w:t>
            </w:r>
            <w:r w:rsidRPr="0019142F">
              <w:rPr>
                <w:rFonts w:ascii="Times New Roman" w:hAnsi="Times New Roman" w:cs="Times New Roman"/>
                <w:sz w:val="28"/>
                <w:szCs w:val="28"/>
              </w:rPr>
              <w:t xml:space="preserve"> </w:t>
            </w:r>
          </w:p>
          <w:p w:rsidR="000C04F7" w:rsidRPr="0019142F" w:rsidRDefault="000C04F7" w:rsidP="004F0D94">
            <w:pPr>
              <w:numPr>
                <w:ilvl w:val="0"/>
                <w:numId w:val="18"/>
              </w:numPr>
              <w:shd w:val="clear" w:color="auto" w:fill="FFFFFF"/>
              <w:spacing w:after="0" w:line="240" w:lineRule="auto"/>
              <w:ind w:right="142"/>
              <w:rPr>
                <w:rFonts w:ascii="Times New Roman" w:hAnsi="Times New Roman" w:cs="Times New Roman"/>
                <w:sz w:val="28"/>
                <w:szCs w:val="28"/>
              </w:rPr>
            </w:pPr>
            <w:r w:rsidRPr="0019142F">
              <w:rPr>
                <w:rFonts w:ascii="Times New Roman" w:hAnsi="Times New Roman" w:cs="Times New Roman"/>
                <w:sz w:val="28"/>
                <w:szCs w:val="28"/>
              </w:rPr>
              <w:t>Результаты мониторинга представляются ежегодно в публичном отчете о деятельности ДОУ, на официальном сайте ДОУ</w:t>
            </w:r>
            <w:r w:rsidR="006A7391">
              <w:rPr>
                <w:rFonts w:ascii="Times New Roman" w:hAnsi="Times New Roman" w:cs="Times New Roman"/>
                <w:sz w:val="28"/>
                <w:szCs w:val="28"/>
              </w:rPr>
              <w:t>;</w:t>
            </w:r>
          </w:p>
        </w:tc>
      </w:tr>
    </w:tbl>
    <w:p w:rsidR="003A7A6A" w:rsidRPr="0019142F" w:rsidRDefault="003A7A6A" w:rsidP="003A7A6A">
      <w:pPr>
        <w:pStyle w:val="a3"/>
        <w:shd w:val="clear" w:color="auto" w:fill="FFFFFF"/>
        <w:spacing w:before="0" w:beforeAutospacing="0" w:after="0" w:afterAutospacing="0" w:line="312" w:lineRule="atLeast"/>
        <w:jc w:val="center"/>
        <w:rPr>
          <w:rStyle w:val="a5"/>
          <w:b/>
          <w:bCs/>
          <w:color w:val="000000"/>
          <w:sz w:val="28"/>
          <w:szCs w:val="28"/>
        </w:rPr>
      </w:pPr>
    </w:p>
    <w:p w:rsidR="003A7A6A" w:rsidRPr="0019142F" w:rsidRDefault="003A7A6A" w:rsidP="003A7A6A">
      <w:pPr>
        <w:pStyle w:val="a3"/>
        <w:shd w:val="clear" w:color="auto" w:fill="FFFFFF"/>
        <w:spacing w:before="0" w:beforeAutospacing="0" w:after="0" w:afterAutospacing="0" w:line="312" w:lineRule="atLeast"/>
        <w:rPr>
          <w:rStyle w:val="a5"/>
          <w:b/>
          <w:bCs/>
          <w:color w:val="000000"/>
          <w:sz w:val="28"/>
          <w:szCs w:val="28"/>
        </w:rPr>
      </w:pPr>
    </w:p>
    <w:p w:rsidR="003A7A6A" w:rsidRPr="0019142F" w:rsidRDefault="003A7A6A" w:rsidP="003A7A6A">
      <w:pPr>
        <w:pStyle w:val="a3"/>
        <w:shd w:val="clear" w:color="auto" w:fill="FFFFFF"/>
        <w:spacing w:before="0" w:beforeAutospacing="0" w:after="0" w:afterAutospacing="0" w:line="312" w:lineRule="atLeast"/>
        <w:rPr>
          <w:rStyle w:val="a5"/>
          <w:bCs/>
          <w:i w:val="0"/>
          <w:color w:val="000000"/>
          <w:sz w:val="28"/>
          <w:szCs w:val="28"/>
        </w:rPr>
      </w:pPr>
    </w:p>
    <w:p w:rsidR="003A7A6A" w:rsidRPr="0019142F" w:rsidRDefault="003A7A6A" w:rsidP="003A7A6A">
      <w:pPr>
        <w:pStyle w:val="a3"/>
        <w:shd w:val="clear" w:color="auto" w:fill="FFFFFF"/>
        <w:spacing w:before="0" w:beforeAutospacing="0" w:after="0" w:afterAutospacing="0" w:line="312" w:lineRule="atLeast"/>
        <w:rPr>
          <w:rStyle w:val="a5"/>
          <w:bCs/>
          <w:i w:val="0"/>
          <w:color w:val="000000"/>
          <w:sz w:val="28"/>
          <w:szCs w:val="28"/>
        </w:rPr>
      </w:pPr>
    </w:p>
    <w:p w:rsidR="003A7A6A" w:rsidRPr="0019142F" w:rsidRDefault="003A7A6A" w:rsidP="003A7A6A">
      <w:pPr>
        <w:pStyle w:val="a3"/>
        <w:shd w:val="clear" w:color="auto" w:fill="FFFFFF"/>
        <w:spacing w:before="0" w:beforeAutospacing="0" w:after="0" w:afterAutospacing="0" w:line="312" w:lineRule="atLeast"/>
        <w:rPr>
          <w:rStyle w:val="a5"/>
          <w:bCs/>
          <w:i w:val="0"/>
          <w:color w:val="000000"/>
          <w:sz w:val="28"/>
          <w:szCs w:val="28"/>
        </w:rPr>
      </w:pPr>
    </w:p>
    <w:p w:rsidR="003A7A6A" w:rsidRPr="0019142F" w:rsidRDefault="003A7A6A" w:rsidP="003A7A6A">
      <w:pPr>
        <w:pStyle w:val="a3"/>
        <w:shd w:val="clear" w:color="auto" w:fill="FFFFFF"/>
        <w:spacing w:before="0" w:beforeAutospacing="0" w:after="0" w:afterAutospacing="0" w:line="312" w:lineRule="atLeast"/>
        <w:rPr>
          <w:rStyle w:val="a5"/>
          <w:bCs/>
          <w:i w:val="0"/>
          <w:color w:val="000000"/>
          <w:sz w:val="28"/>
          <w:szCs w:val="28"/>
        </w:rPr>
      </w:pPr>
    </w:p>
    <w:p w:rsidR="003A7A6A" w:rsidRDefault="003A7A6A" w:rsidP="003A7A6A">
      <w:pPr>
        <w:pStyle w:val="a3"/>
        <w:shd w:val="clear" w:color="auto" w:fill="FFFFFF"/>
        <w:spacing w:before="0" w:beforeAutospacing="0" w:after="0" w:afterAutospacing="0" w:line="312" w:lineRule="atLeast"/>
        <w:rPr>
          <w:rStyle w:val="a5"/>
          <w:bCs/>
          <w:i w:val="0"/>
          <w:color w:val="000000"/>
          <w:sz w:val="28"/>
          <w:szCs w:val="28"/>
        </w:rPr>
      </w:pPr>
    </w:p>
    <w:p w:rsidR="003A7A6A" w:rsidRDefault="003A7A6A" w:rsidP="003A7A6A">
      <w:pPr>
        <w:pStyle w:val="a3"/>
        <w:shd w:val="clear" w:color="auto" w:fill="FFFFFF"/>
        <w:spacing w:before="0" w:beforeAutospacing="0" w:after="0" w:afterAutospacing="0" w:line="312" w:lineRule="atLeast"/>
        <w:rPr>
          <w:rStyle w:val="a5"/>
          <w:bCs/>
          <w:i w:val="0"/>
          <w:color w:val="000000"/>
          <w:sz w:val="28"/>
          <w:szCs w:val="28"/>
        </w:rPr>
      </w:pPr>
    </w:p>
    <w:p w:rsidR="003A7A6A" w:rsidRDefault="003A7A6A" w:rsidP="003A7A6A">
      <w:pPr>
        <w:pStyle w:val="a3"/>
        <w:shd w:val="clear" w:color="auto" w:fill="FFFFFF"/>
        <w:spacing w:before="0" w:beforeAutospacing="0" w:after="0" w:afterAutospacing="0" w:line="312" w:lineRule="atLeast"/>
        <w:rPr>
          <w:rStyle w:val="a5"/>
          <w:bCs/>
          <w:i w:val="0"/>
          <w:color w:val="000000"/>
          <w:sz w:val="28"/>
          <w:szCs w:val="28"/>
        </w:rPr>
      </w:pPr>
    </w:p>
    <w:p w:rsidR="00DE35CA" w:rsidRDefault="00DE35CA" w:rsidP="00DE35CA">
      <w:pPr>
        <w:pStyle w:val="a3"/>
        <w:shd w:val="clear" w:color="auto" w:fill="FFFFFF"/>
        <w:spacing w:before="0" w:beforeAutospacing="0" w:after="0" w:afterAutospacing="0" w:line="312" w:lineRule="atLeast"/>
        <w:rPr>
          <w:rStyle w:val="a5"/>
          <w:bCs/>
          <w:i w:val="0"/>
          <w:color w:val="000000"/>
          <w:sz w:val="28"/>
          <w:szCs w:val="28"/>
        </w:rPr>
      </w:pPr>
    </w:p>
    <w:p w:rsidR="00B155D8" w:rsidRDefault="00B155D8" w:rsidP="00DE35CA">
      <w:pPr>
        <w:pStyle w:val="a3"/>
        <w:shd w:val="clear" w:color="auto" w:fill="FFFFFF"/>
        <w:spacing w:before="0" w:beforeAutospacing="0" w:after="0" w:afterAutospacing="0" w:line="312" w:lineRule="atLeast"/>
        <w:jc w:val="center"/>
        <w:rPr>
          <w:b/>
          <w:sz w:val="28"/>
          <w:szCs w:val="28"/>
        </w:rPr>
      </w:pPr>
    </w:p>
    <w:p w:rsidR="00B155D8" w:rsidRDefault="00B155D8" w:rsidP="00DE35CA">
      <w:pPr>
        <w:pStyle w:val="a3"/>
        <w:shd w:val="clear" w:color="auto" w:fill="FFFFFF"/>
        <w:spacing w:before="0" w:beforeAutospacing="0" w:after="0" w:afterAutospacing="0" w:line="312" w:lineRule="atLeast"/>
        <w:jc w:val="center"/>
        <w:rPr>
          <w:b/>
          <w:sz w:val="28"/>
          <w:szCs w:val="28"/>
        </w:rPr>
      </w:pPr>
    </w:p>
    <w:p w:rsidR="00B155D8" w:rsidRDefault="00B155D8" w:rsidP="00DE35CA">
      <w:pPr>
        <w:pStyle w:val="a3"/>
        <w:shd w:val="clear" w:color="auto" w:fill="FFFFFF"/>
        <w:spacing w:before="0" w:beforeAutospacing="0" w:after="0" w:afterAutospacing="0" w:line="312" w:lineRule="atLeast"/>
        <w:jc w:val="center"/>
        <w:rPr>
          <w:b/>
          <w:sz w:val="28"/>
          <w:szCs w:val="28"/>
        </w:rPr>
      </w:pPr>
    </w:p>
    <w:p w:rsidR="00B155D8" w:rsidRDefault="00B155D8" w:rsidP="00DE35CA">
      <w:pPr>
        <w:pStyle w:val="a3"/>
        <w:shd w:val="clear" w:color="auto" w:fill="FFFFFF"/>
        <w:spacing w:before="0" w:beforeAutospacing="0" w:after="0" w:afterAutospacing="0" w:line="312" w:lineRule="atLeast"/>
        <w:jc w:val="center"/>
        <w:rPr>
          <w:b/>
          <w:sz w:val="28"/>
          <w:szCs w:val="28"/>
        </w:rPr>
      </w:pPr>
    </w:p>
    <w:p w:rsidR="006D0DDF" w:rsidRDefault="006D0DDF" w:rsidP="00DE35CA">
      <w:pPr>
        <w:pStyle w:val="a3"/>
        <w:shd w:val="clear" w:color="auto" w:fill="FFFFFF"/>
        <w:spacing w:before="0" w:beforeAutospacing="0" w:after="0" w:afterAutospacing="0" w:line="312" w:lineRule="atLeast"/>
        <w:jc w:val="center"/>
        <w:rPr>
          <w:b/>
          <w:sz w:val="28"/>
          <w:szCs w:val="28"/>
        </w:rPr>
      </w:pPr>
      <w:r w:rsidRPr="006A7391">
        <w:rPr>
          <w:b/>
          <w:sz w:val="28"/>
          <w:szCs w:val="28"/>
        </w:rPr>
        <w:lastRenderedPageBreak/>
        <w:t>2. Пояснительная записка</w:t>
      </w:r>
    </w:p>
    <w:p w:rsidR="006A7391" w:rsidRPr="006A7391" w:rsidRDefault="006A7391" w:rsidP="006A7391">
      <w:pPr>
        <w:pStyle w:val="a3"/>
        <w:shd w:val="clear" w:color="auto" w:fill="FFFFFF"/>
        <w:spacing w:before="0" w:beforeAutospacing="0" w:after="0" w:afterAutospacing="0" w:line="312" w:lineRule="atLeast"/>
        <w:jc w:val="center"/>
        <w:rPr>
          <w:b/>
          <w:sz w:val="28"/>
          <w:szCs w:val="28"/>
        </w:rPr>
      </w:pPr>
    </w:p>
    <w:p w:rsidR="006D0DDF" w:rsidRPr="006A7391" w:rsidRDefault="006D0DDF" w:rsidP="006D0DDF">
      <w:pPr>
        <w:pStyle w:val="a3"/>
        <w:shd w:val="clear" w:color="auto" w:fill="FFFFFF"/>
        <w:spacing w:before="0" w:beforeAutospacing="0" w:after="0" w:afterAutospacing="0" w:line="312" w:lineRule="atLeast"/>
        <w:ind w:firstLine="708"/>
        <w:jc w:val="both"/>
        <w:rPr>
          <w:sz w:val="28"/>
          <w:szCs w:val="28"/>
        </w:rPr>
      </w:pPr>
      <w:r w:rsidRPr="006A7391">
        <w:rPr>
          <w:sz w:val="28"/>
          <w:szCs w:val="28"/>
        </w:rPr>
        <w:t>Конкуренция различных систем образования стала ключевым элементом глобальной конкуренции, требующей постоянного обновления технологий, быстрой адаптации к запросам и требованиям динамично меняющегося мира. Однако возможность получения качественного образования продолжает оставаться одной из наиболее важных жизненных ценностей граждан и решающим фактором социальной справедливости и политической стабильности. Для современного этапа развития общества характерно становление принципиально новых приоритетов, требований к системе образования в целом и еѐ начальному звену – дошкольному воспитанию.</w:t>
      </w:r>
    </w:p>
    <w:p w:rsidR="006D0DDF" w:rsidRPr="006A7391" w:rsidRDefault="006D0DDF" w:rsidP="006D0DDF">
      <w:pPr>
        <w:pStyle w:val="a3"/>
        <w:shd w:val="clear" w:color="auto" w:fill="FFFFFF"/>
        <w:spacing w:before="0" w:beforeAutospacing="0" w:after="0" w:afterAutospacing="0" w:line="312" w:lineRule="atLeast"/>
        <w:ind w:firstLine="708"/>
        <w:jc w:val="both"/>
        <w:rPr>
          <w:sz w:val="28"/>
          <w:szCs w:val="28"/>
        </w:rPr>
      </w:pPr>
      <w:r w:rsidRPr="006A7391">
        <w:rPr>
          <w:sz w:val="28"/>
          <w:szCs w:val="28"/>
        </w:rPr>
        <w:t xml:space="preserve"> Целевыми установками образовательной политики государства на данном этапе стало осуществление комплекса мероприятий, направленных на повышение качества образовательной услуги, рост профессиональной компетентности педагога – как основного ресурса развития системы образования, замена ценностей обучения ребенка на ценности его развития. Целевые установки образовательной организации направлены на качественно новый уровень образования, который позволит формировать образованную, творческую, социально зрелую, физически здоровую личность. </w:t>
      </w:r>
    </w:p>
    <w:p w:rsidR="006D0DDF" w:rsidRPr="006A7391" w:rsidRDefault="006D0DDF" w:rsidP="006D0DDF">
      <w:pPr>
        <w:pStyle w:val="a3"/>
        <w:shd w:val="clear" w:color="auto" w:fill="FFFFFF"/>
        <w:spacing w:before="0" w:beforeAutospacing="0" w:after="0" w:afterAutospacing="0" w:line="312" w:lineRule="atLeast"/>
        <w:ind w:firstLine="708"/>
        <w:jc w:val="both"/>
        <w:rPr>
          <w:sz w:val="28"/>
          <w:szCs w:val="28"/>
        </w:rPr>
      </w:pPr>
      <w:r w:rsidRPr="006A7391">
        <w:rPr>
          <w:sz w:val="28"/>
          <w:szCs w:val="28"/>
        </w:rPr>
        <w:t xml:space="preserve">Развитие ДОУ - целенаправленный, закономерный, непрерывный и необратимый процесс перехода учреждения в качественно новое состояние, характеризующееся инновационной направленностью и постоянно расширяющимся потенциалом роста. </w:t>
      </w:r>
    </w:p>
    <w:p w:rsidR="006D0DDF" w:rsidRPr="006A7391" w:rsidRDefault="006D0DDF" w:rsidP="006D0DDF">
      <w:pPr>
        <w:pStyle w:val="a3"/>
        <w:shd w:val="clear" w:color="auto" w:fill="FFFFFF"/>
        <w:spacing w:before="0" w:beforeAutospacing="0" w:after="0" w:afterAutospacing="0" w:line="312" w:lineRule="atLeast"/>
        <w:ind w:firstLine="708"/>
        <w:jc w:val="both"/>
        <w:rPr>
          <w:sz w:val="28"/>
          <w:szCs w:val="28"/>
        </w:rPr>
      </w:pPr>
      <w:r w:rsidRPr="006A7391">
        <w:rPr>
          <w:sz w:val="28"/>
          <w:szCs w:val="28"/>
        </w:rPr>
        <w:t>Программа развития является основным стратегическим документом Муниципального казённого дошкольного образовательного учреждения «Детский сад №29 «Теремок».</w:t>
      </w:r>
    </w:p>
    <w:p w:rsidR="006D0DDF" w:rsidRPr="006A7391" w:rsidRDefault="006D0DDF" w:rsidP="006D0DDF">
      <w:pPr>
        <w:pStyle w:val="a3"/>
        <w:shd w:val="clear" w:color="auto" w:fill="FFFFFF"/>
        <w:spacing w:before="0" w:beforeAutospacing="0" w:after="0" w:afterAutospacing="0" w:line="312" w:lineRule="atLeast"/>
        <w:ind w:firstLine="708"/>
        <w:jc w:val="both"/>
        <w:rPr>
          <w:sz w:val="28"/>
          <w:szCs w:val="28"/>
        </w:rPr>
      </w:pPr>
      <w:r w:rsidRPr="006A7391">
        <w:rPr>
          <w:sz w:val="28"/>
          <w:szCs w:val="28"/>
        </w:rPr>
        <w:t>Программа была спроектирована исходя из конкретного анализа исходного состояния детского сада, территориальной специфики, специфики контингента детей, запросов родителей воспитанников в образовательных и иных услугах.</w:t>
      </w:r>
    </w:p>
    <w:p w:rsidR="003A7A6A" w:rsidRPr="006A7391" w:rsidRDefault="006D0DDF" w:rsidP="006D0DDF">
      <w:pPr>
        <w:pStyle w:val="a3"/>
        <w:shd w:val="clear" w:color="auto" w:fill="FFFFFF"/>
        <w:spacing w:before="0" w:beforeAutospacing="0" w:after="0" w:afterAutospacing="0" w:line="312" w:lineRule="atLeast"/>
        <w:ind w:firstLine="708"/>
        <w:jc w:val="both"/>
        <w:rPr>
          <w:rStyle w:val="a5"/>
          <w:bCs/>
          <w:i w:val="0"/>
          <w:color w:val="000000"/>
          <w:sz w:val="28"/>
          <w:szCs w:val="28"/>
        </w:rPr>
      </w:pPr>
      <w:r w:rsidRPr="006A7391">
        <w:rPr>
          <w:sz w:val="28"/>
          <w:szCs w:val="28"/>
        </w:rPr>
        <w:t xml:space="preserve"> Отношение результатов деятельности образования к потребностям ребенка, общества, позволит в дальнейшем судить о востребованности образовательной деятельности как показателе ее эффективности. Таким образом, период до 2023 года в стратегии развития ДОУ рассматривается как решающий этап определения векторов развития. Реализация целей Программы</w:t>
      </w:r>
      <w:r w:rsidR="006A7391">
        <w:rPr>
          <w:sz w:val="28"/>
          <w:szCs w:val="28"/>
        </w:rPr>
        <w:t xml:space="preserve"> обеспечивается посредством</w:t>
      </w:r>
      <w:r w:rsidRPr="006A7391">
        <w:rPr>
          <w:sz w:val="28"/>
          <w:szCs w:val="28"/>
        </w:rPr>
        <w:t xml:space="preserve"> тек</w:t>
      </w:r>
      <w:r w:rsidR="006A7391">
        <w:rPr>
          <w:sz w:val="28"/>
          <w:szCs w:val="28"/>
        </w:rPr>
        <w:t>ущего бюджетного финансирования.</w:t>
      </w:r>
    </w:p>
    <w:p w:rsidR="003A7A6A" w:rsidRPr="006A7391" w:rsidRDefault="003A7A6A" w:rsidP="006D0DDF">
      <w:pPr>
        <w:pStyle w:val="a3"/>
        <w:shd w:val="clear" w:color="auto" w:fill="FFFFFF"/>
        <w:spacing w:before="0" w:beforeAutospacing="0" w:after="0" w:afterAutospacing="0" w:line="312" w:lineRule="atLeast"/>
        <w:jc w:val="both"/>
        <w:rPr>
          <w:rStyle w:val="a5"/>
          <w:bCs/>
          <w:i w:val="0"/>
          <w:color w:val="000000"/>
          <w:sz w:val="28"/>
          <w:szCs w:val="28"/>
        </w:rPr>
      </w:pPr>
    </w:p>
    <w:p w:rsidR="003A7A6A" w:rsidRPr="006A7391" w:rsidRDefault="003A7A6A" w:rsidP="006D0DDF">
      <w:pPr>
        <w:pStyle w:val="a3"/>
        <w:shd w:val="clear" w:color="auto" w:fill="FFFFFF"/>
        <w:spacing w:before="0" w:beforeAutospacing="0" w:after="0" w:afterAutospacing="0" w:line="312" w:lineRule="atLeast"/>
        <w:jc w:val="both"/>
        <w:rPr>
          <w:rStyle w:val="a5"/>
          <w:bCs/>
          <w:i w:val="0"/>
          <w:color w:val="000000"/>
          <w:sz w:val="28"/>
          <w:szCs w:val="28"/>
        </w:rPr>
      </w:pPr>
    </w:p>
    <w:p w:rsidR="000C04F7" w:rsidRDefault="000C04F7" w:rsidP="003A7A6A">
      <w:pPr>
        <w:pStyle w:val="a3"/>
        <w:shd w:val="clear" w:color="auto" w:fill="FFFFFF"/>
        <w:jc w:val="center"/>
        <w:rPr>
          <w:rStyle w:val="a6"/>
          <w:color w:val="181910"/>
          <w:sz w:val="28"/>
          <w:szCs w:val="28"/>
        </w:rPr>
      </w:pPr>
    </w:p>
    <w:p w:rsidR="000C04F7" w:rsidRDefault="000C04F7" w:rsidP="003A7A6A">
      <w:pPr>
        <w:pStyle w:val="a3"/>
        <w:shd w:val="clear" w:color="auto" w:fill="FFFFFF"/>
        <w:jc w:val="center"/>
        <w:rPr>
          <w:rStyle w:val="a6"/>
          <w:color w:val="181910"/>
          <w:sz w:val="28"/>
          <w:szCs w:val="28"/>
        </w:rPr>
      </w:pPr>
    </w:p>
    <w:p w:rsidR="000C04F7" w:rsidRDefault="000C04F7" w:rsidP="003A7A6A">
      <w:pPr>
        <w:pStyle w:val="a3"/>
        <w:shd w:val="clear" w:color="auto" w:fill="FFFFFF"/>
        <w:jc w:val="center"/>
        <w:rPr>
          <w:rStyle w:val="a6"/>
          <w:color w:val="181910"/>
          <w:sz w:val="28"/>
          <w:szCs w:val="28"/>
        </w:rPr>
      </w:pPr>
    </w:p>
    <w:p w:rsidR="006A7391" w:rsidRDefault="006A7391" w:rsidP="006A7391">
      <w:pPr>
        <w:pStyle w:val="a3"/>
        <w:shd w:val="clear" w:color="auto" w:fill="FFFFFF"/>
        <w:rPr>
          <w:rStyle w:val="a6"/>
          <w:color w:val="181910"/>
          <w:sz w:val="28"/>
          <w:szCs w:val="28"/>
        </w:rPr>
      </w:pPr>
    </w:p>
    <w:p w:rsidR="006D0DDF" w:rsidRPr="006A7391" w:rsidRDefault="006D0DDF" w:rsidP="006A7391">
      <w:pPr>
        <w:pStyle w:val="a3"/>
        <w:shd w:val="clear" w:color="auto" w:fill="FFFFFF"/>
        <w:jc w:val="center"/>
        <w:rPr>
          <w:b/>
          <w:sz w:val="28"/>
          <w:szCs w:val="28"/>
        </w:rPr>
      </w:pPr>
      <w:r w:rsidRPr="006A7391">
        <w:rPr>
          <w:b/>
          <w:sz w:val="28"/>
          <w:szCs w:val="28"/>
        </w:rPr>
        <w:lastRenderedPageBreak/>
        <w:t>Раздел 1. Информационная справка о ДОУ</w:t>
      </w:r>
    </w:p>
    <w:p w:rsidR="006D0DDF" w:rsidRPr="006A7391" w:rsidRDefault="006D0DDF" w:rsidP="006A7391">
      <w:pPr>
        <w:pStyle w:val="a3"/>
        <w:shd w:val="clear" w:color="auto" w:fill="FFFFFF"/>
        <w:spacing w:before="0" w:beforeAutospacing="0" w:after="0" w:afterAutospacing="0"/>
        <w:ind w:firstLine="708"/>
        <w:jc w:val="both"/>
        <w:rPr>
          <w:sz w:val="28"/>
          <w:szCs w:val="28"/>
        </w:rPr>
      </w:pPr>
      <w:r w:rsidRPr="006A7391">
        <w:rPr>
          <w:sz w:val="28"/>
          <w:szCs w:val="28"/>
        </w:rPr>
        <w:t>Полное наименование ДОУ: Муниципальное казённое дошкольное образовательное учреждение «Детский сад №29 «Теремок».</w:t>
      </w:r>
    </w:p>
    <w:p w:rsidR="006D0DDF" w:rsidRPr="006A7391" w:rsidRDefault="006D0DDF" w:rsidP="006A7391">
      <w:pPr>
        <w:pStyle w:val="a3"/>
        <w:shd w:val="clear" w:color="auto" w:fill="FFFFFF"/>
        <w:spacing w:before="0" w:beforeAutospacing="0" w:after="0" w:afterAutospacing="0"/>
        <w:ind w:firstLine="708"/>
        <w:jc w:val="both"/>
        <w:rPr>
          <w:sz w:val="28"/>
          <w:szCs w:val="28"/>
        </w:rPr>
      </w:pPr>
      <w:r w:rsidRPr="006A7391">
        <w:rPr>
          <w:sz w:val="28"/>
          <w:szCs w:val="28"/>
        </w:rPr>
        <w:t>Сокращенное наименование ДОУ: МКДОУ «Детский сад №29 «Теремок»</w:t>
      </w:r>
    </w:p>
    <w:p w:rsidR="00952B93" w:rsidRPr="006A7391" w:rsidRDefault="006D0DDF" w:rsidP="006A7391">
      <w:pPr>
        <w:pStyle w:val="a3"/>
        <w:shd w:val="clear" w:color="auto" w:fill="FFFFFF"/>
        <w:spacing w:before="0" w:beforeAutospacing="0" w:after="0" w:afterAutospacing="0"/>
        <w:ind w:firstLine="708"/>
        <w:jc w:val="both"/>
        <w:rPr>
          <w:sz w:val="28"/>
          <w:szCs w:val="28"/>
        </w:rPr>
      </w:pPr>
      <w:r w:rsidRPr="006A7391">
        <w:rPr>
          <w:sz w:val="28"/>
          <w:szCs w:val="28"/>
        </w:rPr>
        <w:t xml:space="preserve">Организационно – правовая форма ДОУ: муниципальное </w:t>
      </w:r>
      <w:r w:rsidR="00514770" w:rsidRPr="006A7391">
        <w:rPr>
          <w:sz w:val="28"/>
          <w:szCs w:val="28"/>
        </w:rPr>
        <w:t xml:space="preserve">дошкольное образовательное </w:t>
      </w:r>
      <w:r w:rsidRPr="006A7391">
        <w:rPr>
          <w:sz w:val="28"/>
          <w:szCs w:val="28"/>
        </w:rPr>
        <w:t xml:space="preserve">учреждение. </w:t>
      </w:r>
    </w:p>
    <w:p w:rsidR="00952B93" w:rsidRPr="006A7391" w:rsidRDefault="006D0DDF" w:rsidP="006A7391">
      <w:pPr>
        <w:pStyle w:val="a3"/>
        <w:shd w:val="clear" w:color="auto" w:fill="FFFFFF"/>
        <w:spacing w:before="0" w:beforeAutospacing="0" w:after="0" w:afterAutospacing="0"/>
        <w:ind w:firstLine="708"/>
        <w:jc w:val="both"/>
        <w:rPr>
          <w:sz w:val="28"/>
          <w:szCs w:val="28"/>
        </w:rPr>
      </w:pPr>
      <w:r w:rsidRPr="006A7391">
        <w:rPr>
          <w:sz w:val="28"/>
          <w:szCs w:val="28"/>
        </w:rPr>
        <w:t>Учрежден</w:t>
      </w:r>
      <w:r w:rsidR="00952B93" w:rsidRPr="006A7391">
        <w:rPr>
          <w:sz w:val="28"/>
          <w:szCs w:val="28"/>
        </w:rPr>
        <w:t>ие функционирует с 1989</w:t>
      </w:r>
      <w:r w:rsidRPr="006A7391">
        <w:rPr>
          <w:sz w:val="28"/>
          <w:szCs w:val="28"/>
        </w:rPr>
        <w:t xml:space="preserve"> года, находится в отдельном стояще</w:t>
      </w:r>
      <w:r w:rsidR="00952B93" w:rsidRPr="006A7391">
        <w:rPr>
          <w:sz w:val="28"/>
          <w:szCs w:val="28"/>
        </w:rPr>
        <w:t xml:space="preserve">м типовом одноэтажном  здании. </w:t>
      </w:r>
    </w:p>
    <w:p w:rsidR="000C04F7" w:rsidRPr="006A7391" w:rsidRDefault="006D0DDF" w:rsidP="006A7391">
      <w:pPr>
        <w:pStyle w:val="a3"/>
        <w:shd w:val="clear" w:color="auto" w:fill="FFFFFF"/>
        <w:spacing w:before="0" w:beforeAutospacing="0" w:after="0" w:afterAutospacing="0"/>
        <w:ind w:firstLine="708"/>
        <w:jc w:val="both"/>
        <w:rPr>
          <w:rStyle w:val="a6"/>
          <w:b w:val="0"/>
          <w:bCs w:val="0"/>
          <w:sz w:val="28"/>
          <w:szCs w:val="28"/>
        </w:rPr>
      </w:pPr>
      <w:r w:rsidRPr="006A7391">
        <w:rPr>
          <w:sz w:val="28"/>
          <w:szCs w:val="28"/>
        </w:rPr>
        <w:t xml:space="preserve">Учредителем образовательного учреждения является </w:t>
      </w:r>
      <w:r w:rsidR="00952B93" w:rsidRPr="006A7391">
        <w:rPr>
          <w:sz w:val="28"/>
          <w:szCs w:val="28"/>
        </w:rPr>
        <w:t>Управление образования администрации Верхнесалдинского городского округа.</w:t>
      </w:r>
    </w:p>
    <w:p w:rsidR="003A7A6A" w:rsidRPr="006A7391" w:rsidRDefault="00952B93" w:rsidP="006A7391">
      <w:pPr>
        <w:spacing w:after="0"/>
        <w:ind w:firstLine="708"/>
        <w:jc w:val="both"/>
        <w:rPr>
          <w:rFonts w:ascii="Times New Roman" w:hAnsi="Times New Roman" w:cs="Times New Roman"/>
          <w:sz w:val="28"/>
          <w:szCs w:val="28"/>
        </w:rPr>
      </w:pPr>
      <w:r w:rsidRPr="006A7391">
        <w:rPr>
          <w:rFonts w:ascii="Times New Roman" w:hAnsi="Times New Roman" w:cs="Times New Roman"/>
          <w:sz w:val="28"/>
          <w:szCs w:val="28"/>
        </w:rPr>
        <w:t xml:space="preserve">ДОУ </w:t>
      </w:r>
      <w:r w:rsidR="00E73E89" w:rsidRPr="006A7391">
        <w:rPr>
          <w:rFonts w:ascii="Times New Roman" w:hAnsi="Times New Roman" w:cs="Times New Roman"/>
          <w:sz w:val="28"/>
          <w:szCs w:val="28"/>
        </w:rPr>
        <w:t xml:space="preserve">свою деятельность на основании </w:t>
      </w:r>
      <w:r w:rsidRPr="006A7391">
        <w:rPr>
          <w:rFonts w:ascii="Times New Roman" w:hAnsi="Times New Roman"/>
          <w:sz w:val="28"/>
          <w:szCs w:val="28"/>
        </w:rPr>
        <w:t>лицензии – Серия 66 № 003692, регистрационный № 16006 от 14.05</w:t>
      </w:r>
      <w:r w:rsidR="00E73E89" w:rsidRPr="006A7391">
        <w:rPr>
          <w:rFonts w:ascii="Times New Roman" w:hAnsi="Times New Roman"/>
          <w:sz w:val="28"/>
          <w:szCs w:val="28"/>
        </w:rPr>
        <w:t>.2012 г.</w:t>
      </w:r>
    </w:p>
    <w:p w:rsidR="003A7A6A" w:rsidRPr="009A763E" w:rsidRDefault="009A763E" w:rsidP="009A763E">
      <w:pPr>
        <w:spacing w:after="0" w:line="240" w:lineRule="auto"/>
        <w:ind w:firstLine="708"/>
        <w:rPr>
          <w:rFonts w:ascii="Times New Roman" w:hAnsi="Times New Roman"/>
          <w:sz w:val="28"/>
          <w:szCs w:val="28"/>
        </w:rPr>
      </w:pPr>
      <w:r>
        <w:rPr>
          <w:rFonts w:ascii="Times New Roman" w:hAnsi="Times New Roman"/>
          <w:sz w:val="28"/>
          <w:szCs w:val="28"/>
        </w:rPr>
        <w:t>Ю</w:t>
      </w:r>
      <w:r w:rsidR="00952B93" w:rsidRPr="009A763E">
        <w:rPr>
          <w:rFonts w:ascii="Times New Roman" w:hAnsi="Times New Roman"/>
          <w:sz w:val="28"/>
          <w:szCs w:val="28"/>
        </w:rPr>
        <w:t>ридический адрес ДОУ: 624786</w:t>
      </w:r>
      <w:r w:rsidR="003A7A6A" w:rsidRPr="009A763E">
        <w:rPr>
          <w:rFonts w:ascii="Times New Roman" w:hAnsi="Times New Roman"/>
          <w:sz w:val="28"/>
          <w:szCs w:val="28"/>
        </w:rPr>
        <w:t>,</w:t>
      </w:r>
      <w:r>
        <w:rPr>
          <w:rFonts w:ascii="Times New Roman" w:hAnsi="Times New Roman"/>
          <w:sz w:val="28"/>
          <w:szCs w:val="28"/>
        </w:rPr>
        <w:t>Свердловская область, Вер</w:t>
      </w:r>
      <w:r w:rsidR="00952B93" w:rsidRPr="009A763E">
        <w:rPr>
          <w:rFonts w:ascii="Times New Roman" w:hAnsi="Times New Roman"/>
          <w:sz w:val="28"/>
          <w:szCs w:val="28"/>
        </w:rPr>
        <w:t>хнесалдинский городской округ, деревня Никитино, улица Молодежная, дом 18</w:t>
      </w:r>
      <w:r w:rsidR="003A7A6A" w:rsidRPr="009A763E">
        <w:rPr>
          <w:rFonts w:ascii="Times New Roman" w:hAnsi="Times New Roman"/>
          <w:sz w:val="28"/>
          <w:szCs w:val="28"/>
        </w:rPr>
        <w:t>.</w:t>
      </w:r>
    </w:p>
    <w:p w:rsidR="00952B93" w:rsidRPr="009A763E" w:rsidRDefault="009A763E" w:rsidP="009A763E">
      <w:pPr>
        <w:spacing w:after="0" w:line="240" w:lineRule="auto"/>
        <w:ind w:firstLine="708"/>
        <w:rPr>
          <w:rFonts w:ascii="Times New Roman" w:hAnsi="Times New Roman"/>
          <w:sz w:val="28"/>
          <w:szCs w:val="28"/>
        </w:rPr>
      </w:pPr>
      <w:r w:rsidRPr="009A763E">
        <w:rPr>
          <w:rFonts w:ascii="Times New Roman" w:hAnsi="Times New Roman"/>
          <w:sz w:val="28"/>
          <w:szCs w:val="28"/>
        </w:rPr>
        <w:t>Ф</w:t>
      </w:r>
      <w:r w:rsidR="00952B93" w:rsidRPr="009A763E">
        <w:rPr>
          <w:rFonts w:ascii="Times New Roman" w:hAnsi="Times New Roman"/>
          <w:sz w:val="28"/>
          <w:szCs w:val="28"/>
        </w:rPr>
        <w:t>актический адрес ДОУ</w:t>
      </w:r>
      <w:r w:rsidR="003A7A6A" w:rsidRPr="009A763E">
        <w:rPr>
          <w:rFonts w:ascii="Times New Roman" w:hAnsi="Times New Roman"/>
          <w:sz w:val="28"/>
          <w:szCs w:val="28"/>
        </w:rPr>
        <w:t xml:space="preserve">: </w:t>
      </w:r>
      <w:r>
        <w:rPr>
          <w:rFonts w:ascii="Times New Roman" w:hAnsi="Times New Roman"/>
          <w:sz w:val="28"/>
          <w:szCs w:val="28"/>
        </w:rPr>
        <w:t>624786,Свердловская область, Вер</w:t>
      </w:r>
      <w:r w:rsidR="00952B93" w:rsidRPr="009A763E">
        <w:rPr>
          <w:rFonts w:ascii="Times New Roman" w:hAnsi="Times New Roman"/>
          <w:sz w:val="28"/>
          <w:szCs w:val="28"/>
        </w:rPr>
        <w:t>хнесалдинский городской округ, деревня Никитино, улица Молодежная, дом 18.</w:t>
      </w:r>
    </w:p>
    <w:p w:rsidR="00514770" w:rsidRPr="006A7391" w:rsidRDefault="00514770" w:rsidP="00514770">
      <w:pPr>
        <w:spacing w:after="0"/>
        <w:jc w:val="both"/>
        <w:rPr>
          <w:rFonts w:ascii="Times New Roman" w:hAnsi="Times New Roman" w:cs="Times New Roman"/>
          <w:sz w:val="28"/>
          <w:szCs w:val="28"/>
        </w:rPr>
      </w:pPr>
      <w:r w:rsidRPr="006A7391">
        <w:rPr>
          <w:rFonts w:ascii="Times New Roman" w:hAnsi="Times New Roman" w:cs="Times New Roman"/>
          <w:sz w:val="28"/>
          <w:szCs w:val="28"/>
        </w:rPr>
        <w:t xml:space="preserve"> Телефон (34345) 4-25-49</w:t>
      </w:r>
      <w:r w:rsidR="003A7A6A" w:rsidRPr="006A7391">
        <w:rPr>
          <w:rFonts w:ascii="Times New Roman" w:hAnsi="Times New Roman" w:cs="Times New Roman"/>
          <w:sz w:val="28"/>
          <w:szCs w:val="28"/>
        </w:rPr>
        <w:t xml:space="preserve">; </w:t>
      </w:r>
    </w:p>
    <w:p w:rsidR="003A7A6A" w:rsidRPr="006A7391" w:rsidRDefault="003A7A6A" w:rsidP="00514770">
      <w:pPr>
        <w:spacing w:after="0"/>
        <w:jc w:val="both"/>
        <w:rPr>
          <w:sz w:val="28"/>
          <w:szCs w:val="28"/>
        </w:rPr>
      </w:pPr>
      <w:r w:rsidRPr="006A7391">
        <w:rPr>
          <w:rFonts w:ascii="Times New Roman" w:hAnsi="Times New Roman" w:cs="Times New Roman"/>
          <w:sz w:val="28"/>
          <w:szCs w:val="28"/>
        </w:rPr>
        <w:t xml:space="preserve">адрес сайта: </w:t>
      </w:r>
      <w:hyperlink r:id="rId9" w:tgtFrame="_blank" w:history="1">
        <w:r w:rsidR="00514770" w:rsidRPr="006A7391">
          <w:rPr>
            <w:rStyle w:val="a4"/>
            <w:rFonts w:ascii="Arial" w:hAnsi="Arial" w:cs="Arial"/>
            <w:color w:val="3B7CBE"/>
            <w:sz w:val="28"/>
            <w:szCs w:val="28"/>
            <w:shd w:val="clear" w:color="auto" w:fill="FFFFFF"/>
          </w:rPr>
          <w:t>http://29vs.tvoysadik.ru</w:t>
        </w:r>
      </w:hyperlink>
    </w:p>
    <w:p w:rsidR="00514770" w:rsidRPr="006A7391" w:rsidRDefault="00514770" w:rsidP="00514770">
      <w:pPr>
        <w:spacing w:after="0"/>
        <w:jc w:val="both"/>
        <w:rPr>
          <w:rFonts w:ascii="Times New Roman" w:hAnsi="Times New Roman" w:cs="Times New Roman"/>
          <w:sz w:val="28"/>
          <w:szCs w:val="28"/>
        </w:rPr>
      </w:pPr>
      <w:r w:rsidRPr="006A7391">
        <w:rPr>
          <w:rFonts w:ascii="Times New Roman" w:hAnsi="Times New Roman" w:cs="Times New Roman"/>
          <w:sz w:val="28"/>
          <w:szCs w:val="28"/>
          <w:lang w:val="en-US"/>
        </w:rPr>
        <w:t>mail</w:t>
      </w:r>
      <w:r w:rsidRPr="006A7391">
        <w:rPr>
          <w:rFonts w:ascii="Times New Roman" w:hAnsi="Times New Roman" w:cs="Times New Roman"/>
          <w:sz w:val="28"/>
          <w:szCs w:val="28"/>
        </w:rPr>
        <w:t xml:space="preserve">: </w:t>
      </w:r>
      <w:r w:rsidRPr="006A7391">
        <w:rPr>
          <w:rFonts w:ascii="Times New Roman" w:hAnsi="Times New Roman" w:cs="Times New Roman"/>
          <w:sz w:val="28"/>
          <w:szCs w:val="28"/>
          <w:lang w:val="en-US"/>
        </w:rPr>
        <w:t>mkdoy</w:t>
      </w:r>
      <w:r w:rsidRPr="006A7391">
        <w:rPr>
          <w:rFonts w:ascii="Times New Roman" w:hAnsi="Times New Roman" w:cs="Times New Roman"/>
          <w:sz w:val="28"/>
          <w:szCs w:val="28"/>
        </w:rPr>
        <w:t>29-</w:t>
      </w:r>
      <w:r w:rsidRPr="006A7391">
        <w:rPr>
          <w:rFonts w:ascii="Times New Roman" w:hAnsi="Times New Roman" w:cs="Times New Roman"/>
          <w:sz w:val="28"/>
          <w:szCs w:val="28"/>
          <w:lang w:val="en-US"/>
        </w:rPr>
        <w:t>vs</w:t>
      </w:r>
      <w:r w:rsidRPr="006A7391">
        <w:rPr>
          <w:rFonts w:ascii="Times New Roman" w:hAnsi="Times New Roman" w:cs="Times New Roman"/>
          <w:sz w:val="28"/>
          <w:szCs w:val="28"/>
        </w:rPr>
        <w:t>@</w:t>
      </w:r>
      <w:r w:rsidRPr="006A7391">
        <w:rPr>
          <w:rFonts w:ascii="Times New Roman" w:hAnsi="Times New Roman" w:cs="Times New Roman"/>
          <w:sz w:val="28"/>
          <w:szCs w:val="28"/>
          <w:lang w:val="en-US"/>
        </w:rPr>
        <w:t>mail</w:t>
      </w:r>
      <w:r w:rsidRPr="006A7391">
        <w:rPr>
          <w:rFonts w:ascii="Times New Roman" w:hAnsi="Times New Roman" w:cs="Times New Roman"/>
          <w:sz w:val="28"/>
          <w:szCs w:val="28"/>
        </w:rPr>
        <w:t>.</w:t>
      </w:r>
      <w:r w:rsidRPr="006A7391">
        <w:rPr>
          <w:rFonts w:ascii="Times New Roman" w:hAnsi="Times New Roman" w:cs="Times New Roman"/>
          <w:sz w:val="28"/>
          <w:szCs w:val="28"/>
          <w:lang w:val="en-US"/>
        </w:rPr>
        <w:t>ru</w:t>
      </w:r>
    </w:p>
    <w:p w:rsidR="00514770" w:rsidRPr="009A763E" w:rsidRDefault="00514770" w:rsidP="009A763E">
      <w:pPr>
        <w:spacing w:after="0"/>
        <w:jc w:val="center"/>
        <w:rPr>
          <w:rFonts w:ascii="Times New Roman" w:hAnsi="Times New Roman" w:cs="Times New Roman"/>
          <w:b/>
          <w:sz w:val="28"/>
          <w:szCs w:val="28"/>
        </w:rPr>
      </w:pPr>
      <w:r w:rsidRPr="009A763E">
        <w:rPr>
          <w:rFonts w:ascii="Times New Roman" w:hAnsi="Times New Roman" w:cs="Times New Roman"/>
          <w:b/>
          <w:sz w:val="28"/>
          <w:szCs w:val="28"/>
        </w:rPr>
        <w:t>Структура ДОУ</w:t>
      </w:r>
    </w:p>
    <w:p w:rsidR="00514770" w:rsidRPr="006A7391" w:rsidRDefault="00514770" w:rsidP="009A763E">
      <w:pPr>
        <w:spacing w:after="0"/>
        <w:ind w:firstLine="708"/>
        <w:jc w:val="both"/>
        <w:rPr>
          <w:rFonts w:ascii="Times New Roman" w:hAnsi="Times New Roman" w:cs="Times New Roman"/>
          <w:sz w:val="28"/>
          <w:szCs w:val="28"/>
        </w:rPr>
      </w:pPr>
      <w:r w:rsidRPr="006A7391">
        <w:rPr>
          <w:rFonts w:ascii="Times New Roman" w:hAnsi="Times New Roman" w:cs="Times New Roman"/>
          <w:sz w:val="28"/>
          <w:szCs w:val="28"/>
        </w:rPr>
        <w:t xml:space="preserve">Основной структурной единицей дошкольного образовательного учреждения является группа детей дошкольного возраста. В настоящее время в ДОУ функционирует 2 разновозрастные групп, из них: </w:t>
      </w:r>
    </w:p>
    <w:p w:rsidR="00514770" w:rsidRPr="006A7391" w:rsidRDefault="00514770" w:rsidP="00514770">
      <w:pPr>
        <w:spacing w:after="0"/>
        <w:jc w:val="both"/>
        <w:rPr>
          <w:rFonts w:ascii="Times New Roman" w:hAnsi="Times New Roman" w:cs="Times New Roman"/>
          <w:sz w:val="28"/>
          <w:szCs w:val="28"/>
        </w:rPr>
      </w:pPr>
      <w:r w:rsidRPr="006A7391">
        <w:rPr>
          <w:rFonts w:ascii="Times New Roman" w:hAnsi="Times New Roman" w:cs="Times New Roman"/>
          <w:sz w:val="28"/>
          <w:szCs w:val="28"/>
        </w:rPr>
        <w:t>1 разновозрастная группа – дети 3-5 лет. (15 детей)</w:t>
      </w:r>
    </w:p>
    <w:p w:rsidR="00514770" w:rsidRPr="006A7391" w:rsidRDefault="00514770" w:rsidP="00514770">
      <w:pPr>
        <w:spacing w:after="0"/>
        <w:jc w:val="both"/>
        <w:rPr>
          <w:rFonts w:ascii="Times New Roman" w:hAnsi="Times New Roman" w:cs="Times New Roman"/>
          <w:sz w:val="28"/>
          <w:szCs w:val="28"/>
        </w:rPr>
      </w:pPr>
      <w:r w:rsidRPr="006A7391">
        <w:rPr>
          <w:rFonts w:ascii="Times New Roman" w:hAnsi="Times New Roman" w:cs="Times New Roman"/>
          <w:sz w:val="28"/>
          <w:szCs w:val="28"/>
        </w:rPr>
        <w:t>2 разновозрастная группа – дети 5-7 лет. (15 детей)</w:t>
      </w:r>
    </w:p>
    <w:p w:rsidR="00514770" w:rsidRPr="006A7391" w:rsidRDefault="00514770" w:rsidP="00514770">
      <w:pPr>
        <w:spacing w:after="0"/>
        <w:jc w:val="both"/>
        <w:rPr>
          <w:rFonts w:ascii="Times New Roman" w:hAnsi="Times New Roman" w:cs="Times New Roman"/>
          <w:sz w:val="28"/>
          <w:szCs w:val="28"/>
        </w:rPr>
      </w:pPr>
      <w:r w:rsidRPr="006A7391">
        <w:rPr>
          <w:rFonts w:ascii="Times New Roman" w:hAnsi="Times New Roman" w:cs="Times New Roman"/>
          <w:sz w:val="28"/>
          <w:szCs w:val="28"/>
        </w:rPr>
        <w:t xml:space="preserve">Группы функционируют в режиме 5-дневной рабочей недели. График работы с 7.15 до 17.45 часов, выходные дни – суббота, воскресенье, праздничные дни. </w:t>
      </w:r>
    </w:p>
    <w:p w:rsidR="00514770" w:rsidRPr="006A7391" w:rsidRDefault="00514770" w:rsidP="00514770">
      <w:pPr>
        <w:spacing w:after="0"/>
        <w:jc w:val="both"/>
        <w:rPr>
          <w:rFonts w:ascii="Times New Roman" w:hAnsi="Times New Roman" w:cs="Times New Roman"/>
          <w:sz w:val="28"/>
          <w:szCs w:val="28"/>
        </w:rPr>
      </w:pPr>
      <w:r w:rsidRPr="006A7391">
        <w:rPr>
          <w:rFonts w:ascii="Times New Roman" w:hAnsi="Times New Roman" w:cs="Times New Roman"/>
          <w:sz w:val="28"/>
          <w:szCs w:val="28"/>
        </w:rPr>
        <w:t xml:space="preserve">Длительность пребывания детей в ДОУ составляет 10,5 часов. </w:t>
      </w:r>
    </w:p>
    <w:p w:rsidR="003A7A6A" w:rsidRPr="006A7391" w:rsidRDefault="00514770" w:rsidP="00514770">
      <w:pPr>
        <w:spacing w:after="0"/>
        <w:jc w:val="both"/>
        <w:rPr>
          <w:rFonts w:ascii="Times New Roman" w:hAnsi="Times New Roman" w:cs="Times New Roman"/>
          <w:sz w:val="28"/>
          <w:szCs w:val="28"/>
        </w:rPr>
      </w:pPr>
      <w:r w:rsidRPr="006A7391">
        <w:rPr>
          <w:rFonts w:ascii="Times New Roman" w:hAnsi="Times New Roman" w:cs="Times New Roman"/>
          <w:sz w:val="28"/>
          <w:szCs w:val="28"/>
        </w:rPr>
        <w:t xml:space="preserve">Проектная мощность ДОУ – 90 мест. </w:t>
      </w:r>
    </w:p>
    <w:p w:rsidR="00514770" w:rsidRPr="006A7391" w:rsidRDefault="00514770" w:rsidP="00514770">
      <w:pPr>
        <w:spacing w:after="0"/>
        <w:jc w:val="both"/>
        <w:rPr>
          <w:rFonts w:ascii="Times New Roman" w:hAnsi="Times New Roman" w:cs="Times New Roman"/>
          <w:sz w:val="28"/>
          <w:szCs w:val="28"/>
        </w:rPr>
      </w:pPr>
    </w:p>
    <w:p w:rsidR="009A763E" w:rsidRDefault="009A763E" w:rsidP="009A763E">
      <w:pPr>
        <w:spacing w:after="0"/>
        <w:jc w:val="center"/>
        <w:rPr>
          <w:rFonts w:ascii="Times New Roman" w:hAnsi="Times New Roman" w:cs="Times New Roman"/>
          <w:b/>
          <w:sz w:val="28"/>
          <w:szCs w:val="28"/>
        </w:rPr>
      </w:pPr>
    </w:p>
    <w:p w:rsidR="009A763E" w:rsidRDefault="009A763E" w:rsidP="009A763E">
      <w:pPr>
        <w:spacing w:after="0"/>
        <w:jc w:val="center"/>
        <w:rPr>
          <w:rFonts w:ascii="Times New Roman" w:hAnsi="Times New Roman" w:cs="Times New Roman"/>
          <w:b/>
          <w:sz w:val="28"/>
          <w:szCs w:val="28"/>
        </w:rPr>
      </w:pPr>
    </w:p>
    <w:p w:rsidR="009A763E" w:rsidRDefault="009A763E" w:rsidP="009A763E">
      <w:pPr>
        <w:spacing w:after="0"/>
        <w:jc w:val="center"/>
        <w:rPr>
          <w:rFonts w:ascii="Times New Roman" w:hAnsi="Times New Roman" w:cs="Times New Roman"/>
          <w:b/>
          <w:sz w:val="28"/>
          <w:szCs w:val="28"/>
        </w:rPr>
      </w:pPr>
    </w:p>
    <w:p w:rsidR="009A763E" w:rsidRDefault="009A763E" w:rsidP="009A763E">
      <w:pPr>
        <w:spacing w:after="0"/>
        <w:jc w:val="center"/>
        <w:rPr>
          <w:rFonts w:ascii="Times New Roman" w:hAnsi="Times New Roman" w:cs="Times New Roman"/>
          <w:b/>
          <w:sz w:val="28"/>
          <w:szCs w:val="28"/>
        </w:rPr>
      </w:pPr>
    </w:p>
    <w:p w:rsidR="009A763E" w:rsidRDefault="009A763E" w:rsidP="009A763E">
      <w:pPr>
        <w:spacing w:after="0"/>
        <w:jc w:val="center"/>
        <w:rPr>
          <w:rFonts w:ascii="Times New Roman" w:hAnsi="Times New Roman" w:cs="Times New Roman"/>
          <w:b/>
          <w:sz w:val="28"/>
          <w:szCs w:val="28"/>
        </w:rPr>
      </w:pPr>
    </w:p>
    <w:p w:rsidR="009A763E" w:rsidRDefault="009A763E" w:rsidP="009A763E">
      <w:pPr>
        <w:spacing w:after="0"/>
        <w:jc w:val="center"/>
        <w:rPr>
          <w:rFonts w:ascii="Times New Roman" w:hAnsi="Times New Roman" w:cs="Times New Roman"/>
          <w:b/>
          <w:sz w:val="28"/>
          <w:szCs w:val="28"/>
        </w:rPr>
      </w:pPr>
    </w:p>
    <w:p w:rsidR="009A763E" w:rsidRDefault="009A763E" w:rsidP="009A763E">
      <w:pPr>
        <w:spacing w:after="0"/>
        <w:jc w:val="center"/>
        <w:rPr>
          <w:rFonts w:ascii="Times New Roman" w:hAnsi="Times New Roman" w:cs="Times New Roman"/>
          <w:b/>
          <w:sz w:val="28"/>
          <w:szCs w:val="28"/>
        </w:rPr>
      </w:pPr>
    </w:p>
    <w:p w:rsidR="00DE35CA" w:rsidRDefault="00DE35CA" w:rsidP="009A763E">
      <w:pPr>
        <w:spacing w:after="0"/>
        <w:jc w:val="center"/>
        <w:rPr>
          <w:rFonts w:ascii="Times New Roman" w:hAnsi="Times New Roman" w:cs="Times New Roman"/>
          <w:b/>
          <w:sz w:val="28"/>
          <w:szCs w:val="28"/>
        </w:rPr>
      </w:pPr>
      <w:r>
        <w:rPr>
          <w:rFonts w:ascii="Times New Roman" w:hAnsi="Times New Roman" w:cs="Times New Roman"/>
          <w:b/>
          <w:sz w:val="28"/>
          <w:szCs w:val="28"/>
        </w:rPr>
        <w:br/>
      </w:r>
    </w:p>
    <w:p w:rsidR="00514770" w:rsidRPr="009A763E" w:rsidRDefault="00514770" w:rsidP="009A763E">
      <w:pPr>
        <w:spacing w:after="0"/>
        <w:jc w:val="center"/>
        <w:rPr>
          <w:rFonts w:ascii="Times New Roman" w:hAnsi="Times New Roman" w:cs="Times New Roman"/>
          <w:b/>
          <w:sz w:val="28"/>
          <w:szCs w:val="28"/>
        </w:rPr>
      </w:pPr>
      <w:r w:rsidRPr="009A763E">
        <w:rPr>
          <w:rFonts w:ascii="Times New Roman" w:hAnsi="Times New Roman" w:cs="Times New Roman"/>
          <w:b/>
          <w:sz w:val="28"/>
          <w:szCs w:val="28"/>
        </w:rPr>
        <w:lastRenderedPageBreak/>
        <w:t>Раздел 2. Анализ потенциала развития ДОУ</w:t>
      </w:r>
    </w:p>
    <w:p w:rsidR="009A763E" w:rsidRPr="009A763E" w:rsidRDefault="00514770" w:rsidP="009A763E">
      <w:pPr>
        <w:spacing w:after="0"/>
        <w:jc w:val="center"/>
        <w:rPr>
          <w:rFonts w:ascii="Times New Roman" w:hAnsi="Times New Roman" w:cs="Times New Roman"/>
          <w:b/>
          <w:sz w:val="28"/>
          <w:szCs w:val="28"/>
        </w:rPr>
      </w:pPr>
      <w:r w:rsidRPr="009A763E">
        <w:rPr>
          <w:rFonts w:ascii="Times New Roman" w:hAnsi="Times New Roman" w:cs="Times New Roman"/>
          <w:b/>
          <w:sz w:val="28"/>
          <w:szCs w:val="28"/>
        </w:rPr>
        <w:t>2.1. Анализ кадрового потенциала</w:t>
      </w:r>
    </w:p>
    <w:p w:rsidR="00514770" w:rsidRPr="006A7391" w:rsidRDefault="00514770" w:rsidP="00514770">
      <w:pPr>
        <w:spacing w:after="0"/>
        <w:jc w:val="both"/>
        <w:rPr>
          <w:rFonts w:ascii="Times New Roman" w:hAnsi="Times New Roman" w:cs="Times New Roman"/>
          <w:sz w:val="28"/>
          <w:szCs w:val="28"/>
        </w:rPr>
      </w:pPr>
      <w:r w:rsidRPr="006A7391">
        <w:rPr>
          <w:rFonts w:ascii="Times New Roman" w:hAnsi="Times New Roman" w:cs="Times New Roman"/>
          <w:sz w:val="28"/>
          <w:szCs w:val="28"/>
        </w:rPr>
        <w:t xml:space="preserve"> В штатное расписание ДОУ включены 3,4 педагогических ставки из них: </w:t>
      </w:r>
    </w:p>
    <w:p w:rsidR="00514770" w:rsidRPr="009A763E" w:rsidRDefault="00514770" w:rsidP="009A763E">
      <w:pPr>
        <w:spacing w:after="0"/>
        <w:jc w:val="right"/>
        <w:rPr>
          <w:rFonts w:ascii="Times New Roman" w:hAnsi="Times New Roman" w:cs="Times New Roman"/>
          <w:sz w:val="28"/>
          <w:szCs w:val="28"/>
        </w:rPr>
      </w:pPr>
      <w:r w:rsidRPr="009A763E">
        <w:rPr>
          <w:rFonts w:ascii="Times New Roman" w:hAnsi="Times New Roman" w:cs="Times New Roman"/>
          <w:sz w:val="28"/>
          <w:szCs w:val="28"/>
        </w:rPr>
        <w:t xml:space="preserve">Таблица 1 </w:t>
      </w:r>
    </w:p>
    <w:tbl>
      <w:tblPr>
        <w:tblStyle w:val="a7"/>
        <w:tblW w:w="0" w:type="auto"/>
        <w:tblLook w:val="04A0"/>
      </w:tblPr>
      <w:tblGrid>
        <w:gridCol w:w="4997"/>
        <w:gridCol w:w="4997"/>
      </w:tblGrid>
      <w:tr w:rsidR="00C14380" w:rsidRPr="006A7391" w:rsidTr="00C14380">
        <w:tc>
          <w:tcPr>
            <w:tcW w:w="4997" w:type="dxa"/>
          </w:tcPr>
          <w:p w:rsidR="00C14380" w:rsidRPr="006A7391" w:rsidRDefault="00C14380" w:rsidP="00514770">
            <w:pPr>
              <w:jc w:val="both"/>
              <w:rPr>
                <w:sz w:val="28"/>
                <w:szCs w:val="28"/>
              </w:rPr>
            </w:pPr>
            <w:r w:rsidRPr="006A7391">
              <w:rPr>
                <w:sz w:val="28"/>
                <w:szCs w:val="28"/>
              </w:rPr>
              <w:t>Должность</w:t>
            </w:r>
          </w:p>
        </w:tc>
        <w:tc>
          <w:tcPr>
            <w:tcW w:w="4997" w:type="dxa"/>
          </w:tcPr>
          <w:p w:rsidR="00C14380" w:rsidRPr="006A7391" w:rsidRDefault="00C14380" w:rsidP="00514770">
            <w:pPr>
              <w:jc w:val="both"/>
              <w:rPr>
                <w:sz w:val="28"/>
                <w:szCs w:val="28"/>
              </w:rPr>
            </w:pPr>
            <w:r w:rsidRPr="006A7391">
              <w:rPr>
                <w:sz w:val="28"/>
                <w:szCs w:val="28"/>
              </w:rPr>
              <w:t>Кол-во ставок</w:t>
            </w:r>
          </w:p>
        </w:tc>
      </w:tr>
      <w:tr w:rsidR="00C14380" w:rsidRPr="006A7391" w:rsidTr="00C14380">
        <w:tc>
          <w:tcPr>
            <w:tcW w:w="4997" w:type="dxa"/>
          </w:tcPr>
          <w:p w:rsidR="00C14380" w:rsidRPr="006A7391" w:rsidRDefault="00C14380" w:rsidP="00514770">
            <w:pPr>
              <w:jc w:val="both"/>
              <w:rPr>
                <w:sz w:val="28"/>
                <w:szCs w:val="28"/>
              </w:rPr>
            </w:pPr>
            <w:r w:rsidRPr="006A7391">
              <w:rPr>
                <w:sz w:val="28"/>
                <w:szCs w:val="28"/>
              </w:rPr>
              <w:t xml:space="preserve">Воспитатель </w:t>
            </w:r>
          </w:p>
        </w:tc>
        <w:tc>
          <w:tcPr>
            <w:tcW w:w="4997" w:type="dxa"/>
          </w:tcPr>
          <w:p w:rsidR="00C14380" w:rsidRPr="006A7391" w:rsidRDefault="00C14380" w:rsidP="00514770">
            <w:pPr>
              <w:jc w:val="both"/>
              <w:rPr>
                <w:sz w:val="28"/>
                <w:szCs w:val="28"/>
              </w:rPr>
            </w:pPr>
            <w:r w:rsidRPr="006A7391">
              <w:rPr>
                <w:sz w:val="28"/>
                <w:szCs w:val="28"/>
              </w:rPr>
              <w:t>2,9</w:t>
            </w:r>
          </w:p>
        </w:tc>
      </w:tr>
      <w:tr w:rsidR="00C14380" w:rsidRPr="006A7391" w:rsidTr="00C14380">
        <w:tc>
          <w:tcPr>
            <w:tcW w:w="4997" w:type="dxa"/>
          </w:tcPr>
          <w:p w:rsidR="00C14380" w:rsidRPr="006A7391" w:rsidRDefault="00C14380" w:rsidP="00514770">
            <w:pPr>
              <w:jc w:val="both"/>
              <w:rPr>
                <w:sz w:val="28"/>
                <w:szCs w:val="28"/>
              </w:rPr>
            </w:pPr>
            <w:r w:rsidRPr="006A7391">
              <w:rPr>
                <w:sz w:val="28"/>
                <w:szCs w:val="28"/>
              </w:rPr>
              <w:t>Музыкальный руководитель</w:t>
            </w:r>
          </w:p>
        </w:tc>
        <w:tc>
          <w:tcPr>
            <w:tcW w:w="4997" w:type="dxa"/>
          </w:tcPr>
          <w:p w:rsidR="00C14380" w:rsidRPr="006A7391" w:rsidRDefault="00C14380" w:rsidP="00514770">
            <w:pPr>
              <w:jc w:val="both"/>
              <w:rPr>
                <w:sz w:val="28"/>
                <w:szCs w:val="28"/>
              </w:rPr>
            </w:pPr>
            <w:r w:rsidRPr="006A7391">
              <w:rPr>
                <w:sz w:val="28"/>
                <w:szCs w:val="28"/>
              </w:rPr>
              <w:t>0,5</w:t>
            </w:r>
          </w:p>
        </w:tc>
      </w:tr>
    </w:tbl>
    <w:p w:rsidR="00C14380" w:rsidRPr="006A7391" w:rsidRDefault="00C14380" w:rsidP="00514770">
      <w:pPr>
        <w:spacing w:after="0"/>
        <w:jc w:val="both"/>
        <w:rPr>
          <w:sz w:val="28"/>
          <w:szCs w:val="28"/>
        </w:rPr>
      </w:pPr>
    </w:p>
    <w:p w:rsidR="00C14380" w:rsidRPr="00ED12B8" w:rsidRDefault="00514770" w:rsidP="00514770">
      <w:pPr>
        <w:spacing w:after="0"/>
        <w:jc w:val="both"/>
        <w:rPr>
          <w:rFonts w:ascii="Times New Roman" w:hAnsi="Times New Roman" w:cs="Times New Roman"/>
          <w:sz w:val="28"/>
          <w:szCs w:val="28"/>
        </w:rPr>
      </w:pPr>
      <w:r w:rsidRPr="00ED12B8">
        <w:rPr>
          <w:rFonts w:ascii="Times New Roman" w:hAnsi="Times New Roman" w:cs="Times New Roman"/>
          <w:sz w:val="28"/>
          <w:szCs w:val="28"/>
        </w:rPr>
        <w:t xml:space="preserve"> Уровень образования педагогических работников </w:t>
      </w:r>
      <w:r w:rsidR="00C14380" w:rsidRPr="00ED12B8">
        <w:rPr>
          <w:rFonts w:ascii="Times New Roman" w:hAnsi="Times New Roman" w:cs="Times New Roman"/>
          <w:sz w:val="28"/>
          <w:szCs w:val="28"/>
        </w:rPr>
        <w:t>ДОУ</w:t>
      </w:r>
    </w:p>
    <w:p w:rsidR="00C14380" w:rsidRPr="00ED12B8" w:rsidRDefault="00514770" w:rsidP="00ED12B8">
      <w:pPr>
        <w:spacing w:after="0"/>
        <w:jc w:val="right"/>
        <w:rPr>
          <w:rFonts w:ascii="Times New Roman" w:hAnsi="Times New Roman" w:cs="Times New Roman"/>
          <w:sz w:val="28"/>
          <w:szCs w:val="28"/>
        </w:rPr>
      </w:pPr>
      <w:r w:rsidRPr="00ED12B8">
        <w:rPr>
          <w:rFonts w:ascii="Times New Roman" w:hAnsi="Times New Roman" w:cs="Times New Roman"/>
          <w:sz w:val="28"/>
          <w:szCs w:val="28"/>
        </w:rPr>
        <w:t xml:space="preserve"> Таблица 2 </w:t>
      </w:r>
    </w:p>
    <w:tbl>
      <w:tblPr>
        <w:tblStyle w:val="a7"/>
        <w:tblW w:w="0" w:type="auto"/>
        <w:tblLook w:val="04A0"/>
      </w:tblPr>
      <w:tblGrid>
        <w:gridCol w:w="6912"/>
        <w:gridCol w:w="3082"/>
      </w:tblGrid>
      <w:tr w:rsidR="00C14380" w:rsidRPr="00ED12B8" w:rsidTr="00C14380">
        <w:tc>
          <w:tcPr>
            <w:tcW w:w="6912" w:type="dxa"/>
          </w:tcPr>
          <w:p w:rsidR="00C14380" w:rsidRPr="00ED12B8" w:rsidRDefault="00C14380" w:rsidP="00514770">
            <w:pPr>
              <w:jc w:val="both"/>
              <w:rPr>
                <w:sz w:val="28"/>
                <w:szCs w:val="28"/>
              </w:rPr>
            </w:pPr>
            <w:r w:rsidRPr="00ED12B8">
              <w:rPr>
                <w:sz w:val="28"/>
                <w:szCs w:val="28"/>
              </w:rPr>
              <w:t>Уровень образования</w:t>
            </w:r>
          </w:p>
        </w:tc>
        <w:tc>
          <w:tcPr>
            <w:tcW w:w="3082" w:type="dxa"/>
          </w:tcPr>
          <w:p w:rsidR="00C14380" w:rsidRPr="00ED12B8" w:rsidRDefault="00C14380" w:rsidP="00514770">
            <w:pPr>
              <w:jc w:val="both"/>
              <w:rPr>
                <w:sz w:val="28"/>
                <w:szCs w:val="28"/>
              </w:rPr>
            </w:pPr>
            <w:r w:rsidRPr="00ED12B8">
              <w:rPr>
                <w:sz w:val="28"/>
                <w:szCs w:val="28"/>
              </w:rPr>
              <w:t>На 01.12.2018 года</w:t>
            </w:r>
          </w:p>
        </w:tc>
      </w:tr>
      <w:tr w:rsidR="00C14380" w:rsidRPr="00ED12B8" w:rsidTr="00C14380">
        <w:tc>
          <w:tcPr>
            <w:tcW w:w="6912" w:type="dxa"/>
          </w:tcPr>
          <w:p w:rsidR="00C14380" w:rsidRPr="00ED12B8" w:rsidRDefault="00C14380" w:rsidP="00514770">
            <w:pPr>
              <w:jc w:val="both"/>
              <w:rPr>
                <w:sz w:val="28"/>
                <w:szCs w:val="28"/>
              </w:rPr>
            </w:pPr>
            <w:r w:rsidRPr="00ED12B8">
              <w:rPr>
                <w:sz w:val="28"/>
                <w:szCs w:val="28"/>
              </w:rPr>
              <w:t>Общее количество педагогов (чел.)</w:t>
            </w:r>
          </w:p>
        </w:tc>
        <w:tc>
          <w:tcPr>
            <w:tcW w:w="3082" w:type="dxa"/>
          </w:tcPr>
          <w:p w:rsidR="00C14380" w:rsidRPr="00ED12B8" w:rsidRDefault="00C14380" w:rsidP="00514770">
            <w:pPr>
              <w:jc w:val="both"/>
              <w:rPr>
                <w:sz w:val="28"/>
                <w:szCs w:val="28"/>
              </w:rPr>
            </w:pPr>
            <w:r w:rsidRPr="00ED12B8">
              <w:rPr>
                <w:sz w:val="28"/>
                <w:szCs w:val="28"/>
              </w:rPr>
              <w:t>4</w:t>
            </w:r>
          </w:p>
        </w:tc>
      </w:tr>
      <w:tr w:rsidR="00C14380" w:rsidRPr="00ED12B8" w:rsidTr="00C14380">
        <w:tc>
          <w:tcPr>
            <w:tcW w:w="6912" w:type="dxa"/>
          </w:tcPr>
          <w:p w:rsidR="00C14380" w:rsidRPr="00ED12B8" w:rsidRDefault="00C14380" w:rsidP="00514770">
            <w:pPr>
              <w:jc w:val="both"/>
              <w:rPr>
                <w:sz w:val="28"/>
                <w:szCs w:val="28"/>
              </w:rPr>
            </w:pPr>
            <w:r w:rsidRPr="00ED12B8">
              <w:rPr>
                <w:sz w:val="28"/>
                <w:szCs w:val="28"/>
              </w:rPr>
              <w:t>Количество педагогов, имеющих высшее педагогическое образование (чел.)</w:t>
            </w:r>
          </w:p>
        </w:tc>
        <w:tc>
          <w:tcPr>
            <w:tcW w:w="3082" w:type="dxa"/>
          </w:tcPr>
          <w:p w:rsidR="00C14380" w:rsidRPr="00ED12B8" w:rsidRDefault="00C14380" w:rsidP="00514770">
            <w:pPr>
              <w:jc w:val="both"/>
              <w:rPr>
                <w:sz w:val="28"/>
                <w:szCs w:val="28"/>
              </w:rPr>
            </w:pPr>
            <w:r w:rsidRPr="00ED12B8">
              <w:rPr>
                <w:sz w:val="28"/>
                <w:szCs w:val="28"/>
              </w:rPr>
              <w:t>1</w:t>
            </w:r>
          </w:p>
        </w:tc>
      </w:tr>
      <w:tr w:rsidR="00C14380" w:rsidRPr="00ED12B8" w:rsidTr="00C14380">
        <w:tc>
          <w:tcPr>
            <w:tcW w:w="6912" w:type="dxa"/>
          </w:tcPr>
          <w:p w:rsidR="00C14380" w:rsidRPr="00ED12B8" w:rsidRDefault="00C14380" w:rsidP="00514770">
            <w:pPr>
              <w:jc w:val="both"/>
              <w:rPr>
                <w:sz w:val="28"/>
                <w:szCs w:val="28"/>
              </w:rPr>
            </w:pPr>
            <w:r w:rsidRPr="00ED12B8">
              <w:rPr>
                <w:sz w:val="28"/>
                <w:szCs w:val="28"/>
              </w:rPr>
              <w:t>Количество педагогов, имеющих среднее педагогическое образование (чел.)</w:t>
            </w:r>
          </w:p>
        </w:tc>
        <w:tc>
          <w:tcPr>
            <w:tcW w:w="3082" w:type="dxa"/>
          </w:tcPr>
          <w:p w:rsidR="00C14380" w:rsidRPr="00ED12B8" w:rsidRDefault="00C14380" w:rsidP="00514770">
            <w:pPr>
              <w:jc w:val="both"/>
              <w:rPr>
                <w:sz w:val="28"/>
                <w:szCs w:val="28"/>
              </w:rPr>
            </w:pPr>
            <w:r w:rsidRPr="00ED12B8">
              <w:rPr>
                <w:sz w:val="28"/>
                <w:szCs w:val="28"/>
              </w:rPr>
              <w:t>3</w:t>
            </w:r>
          </w:p>
        </w:tc>
      </w:tr>
    </w:tbl>
    <w:p w:rsidR="00C14380" w:rsidRPr="00ED12B8" w:rsidRDefault="00C14380" w:rsidP="00514770">
      <w:pPr>
        <w:spacing w:after="0"/>
        <w:jc w:val="both"/>
        <w:rPr>
          <w:rFonts w:ascii="Times New Roman" w:hAnsi="Times New Roman" w:cs="Times New Roman"/>
          <w:sz w:val="28"/>
          <w:szCs w:val="28"/>
        </w:rPr>
      </w:pPr>
    </w:p>
    <w:p w:rsidR="00C14380" w:rsidRPr="00ED12B8" w:rsidRDefault="00514770" w:rsidP="00514770">
      <w:pPr>
        <w:spacing w:after="0"/>
        <w:jc w:val="both"/>
        <w:rPr>
          <w:rFonts w:ascii="Times New Roman" w:hAnsi="Times New Roman" w:cs="Times New Roman"/>
          <w:sz w:val="28"/>
          <w:szCs w:val="28"/>
        </w:rPr>
      </w:pPr>
      <w:r w:rsidRPr="00ED12B8">
        <w:rPr>
          <w:rFonts w:ascii="Times New Roman" w:hAnsi="Times New Roman" w:cs="Times New Roman"/>
          <w:sz w:val="28"/>
          <w:szCs w:val="28"/>
        </w:rPr>
        <w:t xml:space="preserve">Уровень квалификации педагогических работников </w:t>
      </w:r>
      <w:r w:rsidR="00C14380" w:rsidRPr="00ED12B8">
        <w:rPr>
          <w:rFonts w:ascii="Times New Roman" w:hAnsi="Times New Roman" w:cs="Times New Roman"/>
          <w:sz w:val="28"/>
          <w:szCs w:val="28"/>
        </w:rPr>
        <w:t>ДОУ</w:t>
      </w:r>
    </w:p>
    <w:p w:rsidR="00C14380" w:rsidRPr="00ED12B8" w:rsidRDefault="00514770" w:rsidP="00ED12B8">
      <w:pPr>
        <w:spacing w:after="0"/>
        <w:jc w:val="right"/>
        <w:rPr>
          <w:rFonts w:ascii="Times New Roman" w:hAnsi="Times New Roman" w:cs="Times New Roman"/>
          <w:sz w:val="28"/>
          <w:szCs w:val="28"/>
        </w:rPr>
      </w:pPr>
      <w:r w:rsidRPr="00ED12B8">
        <w:rPr>
          <w:rFonts w:ascii="Times New Roman" w:hAnsi="Times New Roman" w:cs="Times New Roman"/>
          <w:sz w:val="28"/>
          <w:szCs w:val="28"/>
        </w:rPr>
        <w:t xml:space="preserve"> Таблица 3 </w:t>
      </w:r>
    </w:p>
    <w:tbl>
      <w:tblPr>
        <w:tblStyle w:val="a7"/>
        <w:tblW w:w="0" w:type="auto"/>
        <w:tblLook w:val="04A0"/>
      </w:tblPr>
      <w:tblGrid>
        <w:gridCol w:w="2371"/>
        <w:gridCol w:w="2579"/>
        <w:gridCol w:w="2465"/>
        <w:gridCol w:w="2579"/>
      </w:tblGrid>
      <w:tr w:rsidR="00C14380" w:rsidRPr="00ED12B8" w:rsidTr="00C14380">
        <w:tc>
          <w:tcPr>
            <w:tcW w:w="2498" w:type="dxa"/>
          </w:tcPr>
          <w:p w:rsidR="00C14380" w:rsidRPr="00ED12B8" w:rsidRDefault="00C14380" w:rsidP="00514770">
            <w:pPr>
              <w:jc w:val="both"/>
              <w:rPr>
                <w:sz w:val="28"/>
                <w:szCs w:val="28"/>
              </w:rPr>
            </w:pPr>
            <w:r w:rsidRPr="00ED12B8">
              <w:rPr>
                <w:sz w:val="28"/>
                <w:szCs w:val="28"/>
              </w:rPr>
              <w:t>Общее количество педагогов</w:t>
            </w:r>
          </w:p>
        </w:tc>
        <w:tc>
          <w:tcPr>
            <w:tcW w:w="2498" w:type="dxa"/>
          </w:tcPr>
          <w:p w:rsidR="00C14380" w:rsidRPr="00ED12B8" w:rsidRDefault="00C14380" w:rsidP="00514770">
            <w:pPr>
              <w:jc w:val="both"/>
              <w:rPr>
                <w:sz w:val="28"/>
                <w:szCs w:val="28"/>
              </w:rPr>
            </w:pPr>
            <w:r w:rsidRPr="00ED12B8">
              <w:rPr>
                <w:sz w:val="28"/>
                <w:szCs w:val="28"/>
              </w:rPr>
              <w:t>Количество/доля педагогов, имеющих высшую квалификационную категорию</w:t>
            </w:r>
          </w:p>
        </w:tc>
        <w:tc>
          <w:tcPr>
            <w:tcW w:w="2499" w:type="dxa"/>
          </w:tcPr>
          <w:p w:rsidR="00C14380" w:rsidRPr="00ED12B8" w:rsidRDefault="00C14380" w:rsidP="00C14380">
            <w:pPr>
              <w:jc w:val="both"/>
              <w:rPr>
                <w:sz w:val="28"/>
                <w:szCs w:val="28"/>
              </w:rPr>
            </w:pPr>
            <w:r w:rsidRPr="00ED12B8">
              <w:rPr>
                <w:sz w:val="28"/>
                <w:szCs w:val="28"/>
              </w:rPr>
              <w:t>Количество/доля педагогов, аттестованы на  соответствие занимаемой должности</w:t>
            </w:r>
          </w:p>
        </w:tc>
        <w:tc>
          <w:tcPr>
            <w:tcW w:w="2499" w:type="dxa"/>
          </w:tcPr>
          <w:p w:rsidR="00C14380" w:rsidRPr="00ED12B8" w:rsidRDefault="00C14380" w:rsidP="00514770">
            <w:pPr>
              <w:jc w:val="both"/>
              <w:rPr>
                <w:sz w:val="28"/>
                <w:szCs w:val="28"/>
              </w:rPr>
            </w:pPr>
            <w:r w:rsidRPr="00ED12B8">
              <w:rPr>
                <w:sz w:val="28"/>
                <w:szCs w:val="28"/>
              </w:rPr>
              <w:t>Количество /доля педагогов не имеющих квалификационную категорию</w:t>
            </w:r>
          </w:p>
        </w:tc>
      </w:tr>
      <w:tr w:rsidR="00C14380" w:rsidRPr="00ED12B8" w:rsidTr="00C14380">
        <w:tc>
          <w:tcPr>
            <w:tcW w:w="2498" w:type="dxa"/>
          </w:tcPr>
          <w:p w:rsidR="00C14380" w:rsidRPr="00ED12B8" w:rsidRDefault="00C14380" w:rsidP="00514770">
            <w:pPr>
              <w:jc w:val="both"/>
              <w:rPr>
                <w:sz w:val="28"/>
                <w:szCs w:val="28"/>
              </w:rPr>
            </w:pPr>
            <w:r w:rsidRPr="00ED12B8">
              <w:rPr>
                <w:sz w:val="28"/>
                <w:szCs w:val="28"/>
              </w:rPr>
              <w:t>4</w:t>
            </w:r>
          </w:p>
        </w:tc>
        <w:tc>
          <w:tcPr>
            <w:tcW w:w="2498" w:type="dxa"/>
          </w:tcPr>
          <w:p w:rsidR="00C14380" w:rsidRPr="00ED12B8" w:rsidRDefault="00C14380" w:rsidP="00514770">
            <w:pPr>
              <w:jc w:val="both"/>
              <w:rPr>
                <w:sz w:val="28"/>
                <w:szCs w:val="28"/>
              </w:rPr>
            </w:pPr>
            <w:r w:rsidRPr="00ED12B8">
              <w:rPr>
                <w:sz w:val="28"/>
                <w:szCs w:val="28"/>
              </w:rPr>
              <w:t>0 (0%)</w:t>
            </w:r>
          </w:p>
        </w:tc>
        <w:tc>
          <w:tcPr>
            <w:tcW w:w="2499" w:type="dxa"/>
          </w:tcPr>
          <w:p w:rsidR="00C14380" w:rsidRPr="00ED12B8" w:rsidRDefault="00C14380" w:rsidP="00514770">
            <w:pPr>
              <w:jc w:val="both"/>
              <w:rPr>
                <w:sz w:val="28"/>
                <w:szCs w:val="28"/>
              </w:rPr>
            </w:pPr>
            <w:r w:rsidRPr="00ED12B8">
              <w:rPr>
                <w:sz w:val="28"/>
                <w:szCs w:val="28"/>
              </w:rPr>
              <w:t>2 (50%)</w:t>
            </w:r>
          </w:p>
        </w:tc>
        <w:tc>
          <w:tcPr>
            <w:tcW w:w="2499" w:type="dxa"/>
          </w:tcPr>
          <w:p w:rsidR="00C14380" w:rsidRPr="00ED12B8" w:rsidRDefault="00C14380" w:rsidP="00514770">
            <w:pPr>
              <w:jc w:val="both"/>
              <w:rPr>
                <w:sz w:val="28"/>
                <w:szCs w:val="28"/>
              </w:rPr>
            </w:pPr>
            <w:r w:rsidRPr="00ED12B8">
              <w:rPr>
                <w:sz w:val="28"/>
                <w:szCs w:val="28"/>
              </w:rPr>
              <w:t>0 (50%)</w:t>
            </w:r>
          </w:p>
        </w:tc>
      </w:tr>
    </w:tbl>
    <w:p w:rsidR="00AF4DA5" w:rsidRPr="00ED12B8" w:rsidRDefault="00AF4DA5" w:rsidP="00AF4DA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D12B8">
        <w:rPr>
          <w:rFonts w:ascii="Times New Roman" w:eastAsia="Times New Roman" w:hAnsi="Times New Roman" w:cs="Times New Roman"/>
          <w:sz w:val="28"/>
          <w:szCs w:val="28"/>
          <w:lang w:eastAsia="ru-RU"/>
        </w:rPr>
        <w:t xml:space="preserve">      </w:t>
      </w:r>
    </w:p>
    <w:p w:rsidR="00AF4DA5" w:rsidRPr="00ED12B8" w:rsidRDefault="00AF4DA5" w:rsidP="00ED12B8">
      <w:pPr>
        <w:shd w:val="clear" w:color="auto" w:fill="FFFFFF" w:themeFill="background1"/>
        <w:spacing w:after="0" w:line="240" w:lineRule="auto"/>
        <w:ind w:firstLine="708"/>
        <w:jc w:val="center"/>
        <w:rPr>
          <w:rFonts w:ascii="Times New Roman" w:eastAsia="Times New Roman" w:hAnsi="Times New Roman" w:cs="Times New Roman"/>
          <w:b/>
          <w:sz w:val="28"/>
          <w:szCs w:val="28"/>
          <w:lang w:eastAsia="ru-RU"/>
        </w:rPr>
      </w:pPr>
      <w:r w:rsidRPr="00ED12B8">
        <w:rPr>
          <w:rFonts w:ascii="Times New Roman" w:hAnsi="Times New Roman" w:cs="Times New Roman"/>
          <w:b/>
          <w:sz w:val="28"/>
          <w:szCs w:val="28"/>
        </w:rPr>
        <w:t>2.2. Организация образовательного процесса</w:t>
      </w:r>
    </w:p>
    <w:p w:rsidR="00AF4DA5" w:rsidRPr="00ED12B8" w:rsidRDefault="00AF4DA5" w:rsidP="00AF4DA5">
      <w:pPr>
        <w:shd w:val="clear" w:color="auto" w:fill="FFFFFF" w:themeFill="background1"/>
        <w:spacing w:after="0" w:line="240" w:lineRule="auto"/>
        <w:ind w:firstLine="708"/>
        <w:jc w:val="both"/>
        <w:rPr>
          <w:rFonts w:ascii="Times New Roman" w:eastAsia="Times New Roman" w:hAnsi="Times New Roman" w:cs="Times New Roman"/>
          <w:sz w:val="28"/>
          <w:szCs w:val="28"/>
          <w:lang w:eastAsia="ru-RU"/>
        </w:rPr>
      </w:pPr>
      <w:r w:rsidRPr="00ED12B8">
        <w:rPr>
          <w:rFonts w:ascii="Times New Roman" w:eastAsia="Times New Roman" w:hAnsi="Times New Roman" w:cs="Times New Roman"/>
          <w:sz w:val="28"/>
          <w:szCs w:val="28"/>
          <w:lang w:eastAsia="ru-RU"/>
        </w:rPr>
        <w:t>Образовательный процесс в детском саду осуществляется в соответствии с сеткой   занятий, которая составлена согласно требованиям нормативных документов Министерства Образования и Науки к организации дошкольного образования и воспитания, санитарно-эпидиологических правил и нормативов, с учетом недельной нагрузки.</w:t>
      </w:r>
    </w:p>
    <w:p w:rsidR="00AF4DA5" w:rsidRPr="00ED12B8" w:rsidRDefault="00AF4DA5" w:rsidP="00AF4DA5">
      <w:pPr>
        <w:shd w:val="clear" w:color="auto" w:fill="FFFFFF" w:themeFill="background1"/>
        <w:spacing w:after="0" w:line="240" w:lineRule="auto"/>
        <w:ind w:firstLine="708"/>
        <w:jc w:val="both"/>
        <w:rPr>
          <w:rFonts w:ascii="Times New Roman" w:eastAsia="Times New Roman" w:hAnsi="Times New Roman" w:cs="Times New Roman"/>
          <w:sz w:val="28"/>
          <w:szCs w:val="28"/>
          <w:lang w:eastAsia="ru-RU"/>
        </w:rPr>
      </w:pPr>
      <w:r w:rsidRPr="00ED12B8">
        <w:rPr>
          <w:rFonts w:ascii="Times New Roman" w:eastAsia="Times New Roman" w:hAnsi="Times New Roman" w:cs="Times New Roman"/>
          <w:sz w:val="28"/>
          <w:szCs w:val="28"/>
          <w:lang w:eastAsia="ru-RU"/>
        </w:rPr>
        <w:t>Педагогический коллектив реализует образовательный процесс по программе « От рождения до школы» под ред. Н.Е. Вераксы, М.А.Васильевой, Т.С.Комаровой.</w:t>
      </w:r>
    </w:p>
    <w:p w:rsidR="00AF4DA5" w:rsidRPr="00ED12B8" w:rsidRDefault="00AF4DA5" w:rsidP="00AF4DA5">
      <w:pPr>
        <w:shd w:val="clear" w:color="auto" w:fill="FFFFFF" w:themeFill="background1"/>
        <w:spacing w:after="0" w:line="240" w:lineRule="auto"/>
        <w:ind w:firstLine="708"/>
        <w:jc w:val="both"/>
        <w:rPr>
          <w:rFonts w:ascii="Times New Roman" w:eastAsia="Times New Roman" w:hAnsi="Times New Roman" w:cs="Times New Roman"/>
          <w:sz w:val="28"/>
          <w:szCs w:val="28"/>
          <w:lang w:eastAsia="ru-RU"/>
        </w:rPr>
      </w:pPr>
      <w:r w:rsidRPr="00ED12B8">
        <w:rPr>
          <w:rFonts w:ascii="Times New Roman" w:eastAsia="Times New Roman" w:hAnsi="Times New Roman" w:cs="Times New Roman"/>
          <w:sz w:val="28"/>
          <w:szCs w:val="28"/>
          <w:lang w:eastAsia="ru-RU"/>
        </w:rPr>
        <w:t>Используются также:</w:t>
      </w:r>
    </w:p>
    <w:p w:rsidR="00AF4DA5" w:rsidRPr="00ED12B8" w:rsidRDefault="00AF4DA5" w:rsidP="00AF4DA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D12B8">
        <w:rPr>
          <w:rFonts w:ascii="Times New Roman" w:eastAsia="Times New Roman" w:hAnsi="Times New Roman" w:cs="Times New Roman"/>
          <w:sz w:val="28"/>
          <w:szCs w:val="28"/>
          <w:lang w:eastAsia="ru-RU"/>
        </w:rPr>
        <w:t xml:space="preserve"> « Приобщение детей к истокам русской народной культуры» О.Л.Князева, М.Д.Маханева </w:t>
      </w:r>
    </w:p>
    <w:p w:rsidR="00AF4DA5" w:rsidRPr="00ED12B8" w:rsidRDefault="00AF4DA5" w:rsidP="00AF4DA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D12B8">
        <w:rPr>
          <w:rFonts w:ascii="Times New Roman" w:eastAsia="Times New Roman" w:hAnsi="Times New Roman" w:cs="Times New Roman"/>
          <w:sz w:val="28"/>
          <w:szCs w:val="28"/>
          <w:lang w:eastAsia="ru-RU"/>
        </w:rPr>
        <w:t xml:space="preserve">  </w:t>
      </w:r>
      <w:r w:rsidRPr="00ED12B8">
        <w:rPr>
          <w:rFonts w:ascii="Times New Roman" w:eastAsia="Times New Roman" w:hAnsi="Times New Roman" w:cs="Times New Roman"/>
          <w:sz w:val="28"/>
          <w:szCs w:val="28"/>
          <w:lang w:eastAsia="ru-RU"/>
        </w:rPr>
        <w:tab/>
        <w:t xml:space="preserve">Все эти  программы позволяют в условиях сельской местности достичь системности и целенаправленности всех форм деятельности: специальных </w:t>
      </w:r>
      <w:r w:rsidRPr="00ED12B8">
        <w:rPr>
          <w:rFonts w:ascii="Times New Roman" w:eastAsia="Times New Roman" w:hAnsi="Times New Roman" w:cs="Times New Roman"/>
          <w:sz w:val="28"/>
          <w:szCs w:val="28"/>
          <w:lang w:eastAsia="ru-RU"/>
        </w:rPr>
        <w:lastRenderedPageBreak/>
        <w:t>занятий, режимных моментов и в свободной самостоятельной деятельности в течение всего дня.</w:t>
      </w:r>
    </w:p>
    <w:p w:rsidR="009B3FCC" w:rsidRPr="00ED12B8" w:rsidRDefault="009B3FCC" w:rsidP="009B3FCC">
      <w:pPr>
        <w:pStyle w:val="af9"/>
        <w:ind w:firstLine="360"/>
        <w:jc w:val="both"/>
        <w:rPr>
          <w:sz w:val="28"/>
          <w:szCs w:val="28"/>
        </w:rPr>
      </w:pPr>
      <w:r w:rsidRPr="00ED12B8">
        <w:rPr>
          <w:sz w:val="28"/>
          <w:szCs w:val="28"/>
        </w:rPr>
        <w:t>Организация образовательного процесса осуществляется через:</w:t>
      </w:r>
    </w:p>
    <w:p w:rsidR="009B3FCC" w:rsidRPr="00ED12B8" w:rsidRDefault="009B3FCC" w:rsidP="004F0D94">
      <w:pPr>
        <w:pStyle w:val="af9"/>
        <w:numPr>
          <w:ilvl w:val="0"/>
          <w:numId w:val="1"/>
        </w:numPr>
        <w:jc w:val="both"/>
        <w:rPr>
          <w:sz w:val="28"/>
          <w:szCs w:val="28"/>
        </w:rPr>
      </w:pPr>
      <w:r w:rsidRPr="00ED12B8">
        <w:rPr>
          <w:sz w:val="28"/>
          <w:szCs w:val="28"/>
        </w:rPr>
        <w:t xml:space="preserve">Совместная партнёрская  деятельность взрослого и детей. </w:t>
      </w:r>
    </w:p>
    <w:p w:rsidR="009B3FCC" w:rsidRPr="00ED12B8" w:rsidRDefault="009B3FCC" w:rsidP="004F0D94">
      <w:pPr>
        <w:pStyle w:val="af9"/>
        <w:numPr>
          <w:ilvl w:val="0"/>
          <w:numId w:val="1"/>
        </w:numPr>
        <w:jc w:val="both"/>
        <w:rPr>
          <w:sz w:val="28"/>
          <w:szCs w:val="28"/>
        </w:rPr>
      </w:pPr>
      <w:r w:rsidRPr="00ED12B8">
        <w:rPr>
          <w:sz w:val="28"/>
          <w:szCs w:val="28"/>
        </w:rPr>
        <w:t>Самостоятельная деятельность детей.</w:t>
      </w:r>
    </w:p>
    <w:p w:rsidR="009B3FCC" w:rsidRPr="00ED12B8" w:rsidRDefault="009B3FCC" w:rsidP="009B3FCC">
      <w:pPr>
        <w:pStyle w:val="af9"/>
        <w:ind w:firstLine="708"/>
        <w:jc w:val="both"/>
        <w:rPr>
          <w:sz w:val="28"/>
          <w:szCs w:val="28"/>
        </w:rPr>
      </w:pPr>
      <w:r w:rsidRPr="00ED12B8">
        <w:rPr>
          <w:sz w:val="28"/>
          <w:szCs w:val="28"/>
        </w:rPr>
        <w:t xml:space="preserve">Данная организация образовательного процесса позволяет установить баланс взрослой и детской инициативы, который достигается за счет гибкого проектирования партнёрской деятельности. </w:t>
      </w:r>
    </w:p>
    <w:p w:rsidR="009B3FCC" w:rsidRPr="00ED12B8" w:rsidRDefault="009B3FCC" w:rsidP="009B3FCC">
      <w:pPr>
        <w:pStyle w:val="af9"/>
        <w:ind w:firstLine="708"/>
        <w:jc w:val="both"/>
        <w:rPr>
          <w:sz w:val="28"/>
          <w:szCs w:val="28"/>
        </w:rPr>
      </w:pPr>
      <w:r w:rsidRPr="00ED12B8">
        <w:rPr>
          <w:sz w:val="28"/>
          <w:szCs w:val="28"/>
        </w:rPr>
        <w:t>Образовательный процесс реализовывается в течение всего времени пребывания детей в детском саду и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w:t>
      </w:r>
    </w:p>
    <w:p w:rsidR="009B3FCC" w:rsidRPr="00ED12B8" w:rsidRDefault="009B3FCC" w:rsidP="004F0D94">
      <w:pPr>
        <w:pStyle w:val="af9"/>
        <w:numPr>
          <w:ilvl w:val="0"/>
          <w:numId w:val="2"/>
        </w:numPr>
        <w:jc w:val="both"/>
        <w:rPr>
          <w:sz w:val="28"/>
          <w:szCs w:val="28"/>
        </w:rPr>
      </w:pPr>
      <w:r w:rsidRPr="00ED12B8">
        <w:rPr>
          <w:sz w:val="28"/>
          <w:szCs w:val="28"/>
        </w:rPr>
        <w:t>Социально-коммуникативное развитие;</w:t>
      </w:r>
    </w:p>
    <w:p w:rsidR="009B3FCC" w:rsidRPr="00ED12B8" w:rsidRDefault="009B3FCC" w:rsidP="004F0D94">
      <w:pPr>
        <w:pStyle w:val="af9"/>
        <w:numPr>
          <w:ilvl w:val="0"/>
          <w:numId w:val="2"/>
        </w:numPr>
        <w:jc w:val="both"/>
        <w:rPr>
          <w:sz w:val="28"/>
          <w:szCs w:val="28"/>
        </w:rPr>
      </w:pPr>
      <w:r w:rsidRPr="00ED12B8">
        <w:rPr>
          <w:sz w:val="28"/>
          <w:szCs w:val="28"/>
        </w:rPr>
        <w:t>Познавательное развитие;</w:t>
      </w:r>
    </w:p>
    <w:p w:rsidR="009B3FCC" w:rsidRPr="00ED12B8" w:rsidRDefault="009B3FCC" w:rsidP="004F0D94">
      <w:pPr>
        <w:pStyle w:val="af9"/>
        <w:numPr>
          <w:ilvl w:val="0"/>
          <w:numId w:val="2"/>
        </w:numPr>
        <w:jc w:val="both"/>
        <w:rPr>
          <w:sz w:val="28"/>
          <w:szCs w:val="28"/>
        </w:rPr>
      </w:pPr>
      <w:r w:rsidRPr="00ED12B8">
        <w:rPr>
          <w:sz w:val="28"/>
          <w:szCs w:val="28"/>
        </w:rPr>
        <w:t>Речевое развитие;</w:t>
      </w:r>
    </w:p>
    <w:p w:rsidR="009B3FCC" w:rsidRPr="00ED12B8" w:rsidRDefault="009B3FCC" w:rsidP="004F0D94">
      <w:pPr>
        <w:pStyle w:val="af9"/>
        <w:numPr>
          <w:ilvl w:val="0"/>
          <w:numId w:val="2"/>
        </w:numPr>
        <w:jc w:val="both"/>
        <w:rPr>
          <w:sz w:val="28"/>
          <w:szCs w:val="28"/>
        </w:rPr>
      </w:pPr>
      <w:r w:rsidRPr="00ED12B8">
        <w:rPr>
          <w:sz w:val="28"/>
          <w:szCs w:val="28"/>
        </w:rPr>
        <w:t>Художественно-эстетическое развитие;</w:t>
      </w:r>
    </w:p>
    <w:p w:rsidR="009B3FCC" w:rsidRPr="00ED12B8" w:rsidRDefault="009B3FCC" w:rsidP="004F0D94">
      <w:pPr>
        <w:pStyle w:val="af9"/>
        <w:numPr>
          <w:ilvl w:val="0"/>
          <w:numId w:val="2"/>
        </w:numPr>
        <w:jc w:val="both"/>
        <w:rPr>
          <w:sz w:val="28"/>
          <w:szCs w:val="28"/>
        </w:rPr>
      </w:pPr>
      <w:r w:rsidRPr="00ED12B8">
        <w:rPr>
          <w:sz w:val="28"/>
          <w:szCs w:val="28"/>
        </w:rPr>
        <w:t>Физическое развитие.</w:t>
      </w:r>
    </w:p>
    <w:p w:rsidR="009B3FCC" w:rsidRPr="00ED12B8" w:rsidRDefault="009B3FCC" w:rsidP="009B3FCC">
      <w:pPr>
        <w:pStyle w:val="af9"/>
        <w:ind w:firstLine="360"/>
        <w:jc w:val="both"/>
        <w:rPr>
          <w:sz w:val="28"/>
          <w:szCs w:val="28"/>
        </w:rPr>
      </w:pPr>
      <w:r w:rsidRPr="00ED12B8">
        <w:rPr>
          <w:sz w:val="28"/>
          <w:szCs w:val="28"/>
        </w:rPr>
        <w:t>Социально-коммуникативное развитие детей осуществляется через организованные виды деятельности, через игровую деятельность, в процессе общения детей со сверстниками и взрослыми, в ходе совместной  и самостоятельной деятельности через интеграцию направлений развития  детей. Формирование позитивных установок к различным видам труда и творчества происходит в ходе режимных моментов.</w:t>
      </w:r>
    </w:p>
    <w:p w:rsidR="009B3FCC" w:rsidRPr="00ED12B8" w:rsidRDefault="009B3FCC" w:rsidP="009B3FCC">
      <w:pPr>
        <w:pStyle w:val="af9"/>
        <w:ind w:firstLine="360"/>
        <w:jc w:val="both"/>
        <w:rPr>
          <w:sz w:val="28"/>
          <w:szCs w:val="28"/>
        </w:rPr>
      </w:pPr>
      <w:r w:rsidRPr="00ED12B8">
        <w:rPr>
          <w:sz w:val="28"/>
          <w:szCs w:val="28"/>
        </w:rPr>
        <w:t>Познавательное и речевое развитие осуществляется с 3 лет до 7 годов через организованные виды деятельности, в ходе совместной деятельности с воспитателя и детей. Познавательное и речевое развитие осуществляется в интеграции видов детской деятельности.</w:t>
      </w:r>
    </w:p>
    <w:p w:rsidR="009B3FCC" w:rsidRPr="00ED12B8" w:rsidRDefault="009B3FCC" w:rsidP="009B3FCC">
      <w:pPr>
        <w:pStyle w:val="af9"/>
        <w:ind w:firstLine="360"/>
        <w:jc w:val="both"/>
        <w:rPr>
          <w:sz w:val="28"/>
          <w:szCs w:val="28"/>
        </w:rPr>
      </w:pPr>
      <w:r w:rsidRPr="00ED12B8">
        <w:rPr>
          <w:sz w:val="28"/>
          <w:szCs w:val="28"/>
        </w:rPr>
        <w:t>Художественно-эстетическое развитие осуществляется в ходе специально организованной деятельности детей дошкольного возраста, в свободной деятельности, интегрируя его с другими образовательными областями, что способствует развитию предпосылок ценностно-смыслового восприятия и понимания произведений искусства, мира природы и т.д.</w:t>
      </w:r>
    </w:p>
    <w:p w:rsidR="009B3FCC" w:rsidRPr="00ED12B8" w:rsidRDefault="009B3FCC" w:rsidP="009B3FCC">
      <w:pPr>
        <w:pStyle w:val="af9"/>
        <w:ind w:firstLine="360"/>
        <w:jc w:val="both"/>
        <w:rPr>
          <w:sz w:val="28"/>
          <w:szCs w:val="28"/>
        </w:rPr>
      </w:pPr>
      <w:r w:rsidRPr="00ED12B8">
        <w:rPr>
          <w:sz w:val="28"/>
          <w:szCs w:val="28"/>
        </w:rPr>
        <w:t>Физическое развитие реализуется путем  специально организованной деятельности в  зале и на улице с учетом погодных условий, во время совместной и самостоятельной деятельности с использованием оборудования физкультурных групповых уголков, в ходе бытовых процессов, а также через интеграцию с другими образовательными областями.</w:t>
      </w:r>
    </w:p>
    <w:p w:rsidR="009B3FCC" w:rsidRPr="00ED12B8" w:rsidRDefault="009B3FCC" w:rsidP="009B3FCC">
      <w:pPr>
        <w:pStyle w:val="af9"/>
        <w:jc w:val="both"/>
        <w:rPr>
          <w:sz w:val="28"/>
          <w:szCs w:val="28"/>
        </w:rPr>
      </w:pPr>
      <w:r w:rsidRPr="00ED12B8">
        <w:rPr>
          <w:sz w:val="28"/>
          <w:szCs w:val="28"/>
        </w:rPr>
        <w:t xml:space="preserve"> </w:t>
      </w:r>
      <w:r w:rsidRPr="00ED12B8">
        <w:rPr>
          <w:sz w:val="28"/>
          <w:szCs w:val="28"/>
        </w:rPr>
        <w:tab/>
        <w:t xml:space="preserve">В ходе реализации учебного плана педагогу предоставляется возможность варьировать время, место образовательной деятельности в педагогическом процессе, интегрировать образовательные области, их содержание и виды детской деятельности с учетом поставленных целей и задач. Реализация учебного плана происходит в тесном взаимодействие всего педагогического коллектива детского сада. В ходе данного взаимодействия воспитатели и специалисты (музыкальный руководитель) осуществляют наблюдение, </w:t>
      </w:r>
      <w:r w:rsidRPr="00ED12B8">
        <w:rPr>
          <w:sz w:val="28"/>
          <w:szCs w:val="28"/>
        </w:rPr>
        <w:lastRenderedPageBreak/>
        <w:t>планирование, обсуждение  достижений, успехов и проблем отдельных детей, групп и намечают пути дальнейшей работы.</w:t>
      </w:r>
    </w:p>
    <w:p w:rsidR="009B3FCC" w:rsidRPr="00ED12B8" w:rsidRDefault="009B3FCC" w:rsidP="009B3FCC">
      <w:pPr>
        <w:pStyle w:val="af9"/>
        <w:jc w:val="both"/>
        <w:rPr>
          <w:sz w:val="28"/>
          <w:szCs w:val="28"/>
        </w:rPr>
      </w:pPr>
    </w:p>
    <w:p w:rsidR="009B3FCC" w:rsidRPr="00ED12B8" w:rsidRDefault="009B3FCC" w:rsidP="00ED12B8">
      <w:pPr>
        <w:shd w:val="clear" w:color="auto" w:fill="FFFFFF" w:themeFill="background1"/>
        <w:spacing w:after="0" w:line="240" w:lineRule="auto"/>
        <w:jc w:val="center"/>
        <w:rPr>
          <w:rFonts w:ascii="Times New Roman" w:hAnsi="Times New Roman" w:cs="Times New Roman"/>
          <w:b/>
          <w:sz w:val="28"/>
          <w:szCs w:val="28"/>
        </w:rPr>
      </w:pPr>
      <w:r w:rsidRPr="00ED12B8">
        <w:rPr>
          <w:rFonts w:ascii="Times New Roman" w:hAnsi="Times New Roman" w:cs="Times New Roman"/>
          <w:b/>
          <w:sz w:val="28"/>
          <w:szCs w:val="28"/>
        </w:rPr>
        <w:t>2.3. Охрана и укрепление здоровья детей</w:t>
      </w:r>
    </w:p>
    <w:p w:rsidR="009B3FCC" w:rsidRPr="00ED12B8" w:rsidRDefault="009B3FCC" w:rsidP="009B3FCC">
      <w:pPr>
        <w:shd w:val="clear" w:color="auto" w:fill="FFFFFF" w:themeFill="background1"/>
        <w:spacing w:after="0" w:line="240" w:lineRule="auto"/>
        <w:ind w:firstLine="708"/>
        <w:jc w:val="both"/>
        <w:rPr>
          <w:rFonts w:ascii="Times New Roman" w:hAnsi="Times New Roman" w:cs="Times New Roman"/>
          <w:sz w:val="28"/>
          <w:szCs w:val="28"/>
        </w:rPr>
      </w:pPr>
      <w:r w:rsidRPr="00ED12B8">
        <w:rPr>
          <w:rFonts w:ascii="Times New Roman" w:hAnsi="Times New Roman" w:cs="Times New Roman"/>
          <w:sz w:val="28"/>
          <w:szCs w:val="28"/>
        </w:rPr>
        <w:t xml:space="preserve">Основополагающим в ДОУ является сохранение и укрепление здоровья детей. Реализация работы по сохранению и укреплению здоровья воспитанников осуществляется через взаимодействие медицинских работников, педагогов каждой группы. </w:t>
      </w:r>
    </w:p>
    <w:p w:rsidR="009B3FCC" w:rsidRPr="00DE35CA" w:rsidRDefault="009B3FCC" w:rsidP="009B3FCC">
      <w:pPr>
        <w:shd w:val="clear" w:color="auto" w:fill="FFFFFF" w:themeFill="background1"/>
        <w:spacing w:after="0" w:line="240" w:lineRule="auto"/>
        <w:ind w:firstLine="708"/>
        <w:jc w:val="both"/>
        <w:rPr>
          <w:rFonts w:ascii="Times New Roman" w:hAnsi="Times New Roman" w:cs="Times New Roman"/>
          <w:sz w:val="28"/>
          <w:szCs w:val="28"/>
        </w:rPr>
      </w:pPr>
      <w:r w:rsidRPr="00DE35CA">
        <w:rPr>
          <w:rFonts w:ascii="Times New Roman" w:hAnsi="Times New Roman" w:cs="Times New Roman"/>
          <w:sz w:val="28"/>
          <w:szCs w:val="28"/>
        </w:rPr>
        <w:t xml:space="preserve">Для полноценной реализации системы физкультурно-оздоровительной работы в ДОУ созданы следующие условия: </w:t>
      </w:r>
    </w:p>
    <w:p w:rsidR="009B3FCC" w:rsidRPr="00DE35CA" w:rsidRDefault="009B3FCC" w:rsidP="004F0D94">
      <w:pPr>
        <w:pStyle w:val="aa"/>
        <w:numPr>
          <w:ilvl w:val="0"/>
          <w:numId w:val="3"/>
        </w:numPr>
        <w:shd w:val="clear" w:color="auto" w:fill="FFFFFF" w:themeFill="background1"/>
        <w:spacing w:after="0" w:line="240" w:lineRule="auto"/>
        <w:jc w:val="both"/>
        <w:rPr>
          <w:rFonts w:ascii="Times New Roman" w:hAnsi="Times New Roman"/>
          <w:sz w:val="28"/>
          <w:szCs w:val="28"/>
        </w:rPr>
      </w:pPr>
      <w:r w:rsidRPr="00DE35CA">
        <w:rPr>
          <w:rFonts w:ascii="Times New Roman" w:hAnsi="Times New Roman"/>
          <w:sz w:val="28"/>
          <w:szCs w:val="28"/>
        </w:rPr>
        <w:t>Физкультурный зал, который оборудован для групповых, подгрупповых и индивидуальных физкультурных занятий с детьми. В физкультурном зале используется стандартное и нестандартное оборудование для проведения эстафет, игр, общеразвивающих упражнений для развития основных видов движения (ходьба,</w:t>
      </w:r>
      <w:r w:rsidR="00DE35CA">
        <w:rPr>
          <w:rFonts w:ascii="Times New Roman" w:hAnsi="Times New Roman"/>
          <w:sz w:val="28"/>
          <w:szCs w:val="28"/>
        </w:rPr>
        <w:t xml:space="preserve"> бег, метание, прыжки, лазанье);</w:t>
      </w:r>
    </w:p>
    <w:p w:rsidR="009B3FCC" w:rsidRPr="00DE35CA" w:rsidRDefault="009B3FCC" w:rsidP="004F0D94">
      <w:pPr>
        <w:pStyle w:val="aa"/>
        <w:numPr>
          <w:ilvl w:val="0"/>
          <w:numId w:val="3"/>
        </w:numPr>
        <w:shd w:val="clear" w:color="auto" w:fill="FFFFFF" w:themeFill="background1"/>
        <w:spacing w:after="0" w:line="240" w:lineRule="auto"/>
        <w:jc w:val="both"/>
        <w:rPr>
          <w:rFonts w:ascii="Times New Roman" w:hAnsi="Times New Roman"/>
          <w:sz w:val="28"/>
          <w:szCs w:val="28"/>
        </w:rPr>
      </w:pPr>
      <w:r w:rsidRPr="00DE35CA">
        <w:rPr>
          <w:rFonts w:ascii="Times New Roman" w:hAnsi="Times New Roman"/>
          <w:sz w:val="28"/>
          <w:szCs w:val="28"/>
        </w:rPr>
        <w:t>В каждой возрастной группе оборудованы спортивные уголки, где дошкольники занимаются самостоятельно под наблюд</w:t>
      </w:r>
      <w:r w:rsidR="00DE35CA">
        <w:rPr>
          <w:rFonts w:ascii="Times New Roman" w:hAnsi="Times New Roman"/>
          <w:sz w:val="28"/>
          <w:szCs w:val="28"/>
        </w:rPr>
        <w:t>ением педагогов;</w:t>
      </w:r>
    </w:p>
    <w:p w:rsidR="009B3FCC" w:rsidRPr="00DE35CA" w:rsidRDefault="009B3FCC" w:rsidP="004F0D94">
      <w:pPr>
        <w:pStyle w:val="aa"/>
        <w:numPr>
          <w:ilvl w:val="0"/>
          <w:numId w:val="3"/>
        </w:numPr>
        <w:shd w:val="clear" w:color="auto" w:fill="FFFFFF" w:themeFill="background1"/>
        <w:spacing w:after="0" w:line="240" w:lineRule="auto"/>
        <w:jc w:val="both"/>
        <w:rPr>
          <w:rFonts w:ascii="Times New Roman" w:hAnsi="Times New Roman"/>
          <w:sz w:val="28"/>
          <w:szCs w:val="28"/>
        </w:rPr>
      </w:pPr>
      <w:r w:rsidRPr="00DE35CA">
        <w:rPr>
          <w:rFonts w:ascii="Times New Roman" w:hAnsi="Times New Roman"/>
          <w:sz w:val="28"/>
          <w:szCs w:val="28"/>
        </w:rPr>
        <w:t>Для формирования у детей навыков личной гигиены, представлений о безопасности, освоения знаний о своем здоровье, организме в группах созданы уголки здоровья, где расположены дидактические материалы и игры по данным темам.</w:t>
      </w:r>
    </w:p>
    <w:p w:rsidR="009B3FCC" w:rsidRPr="00DE35CA" w:rsidRDefault="009B3FCC" w:rsidP="009B3FCC">
      <w:pPr>
        <w:shd w:val="clear" w:color="auto" w:fill="FFFFFF" w:themeFill="background1"/>
        <w:spacing w:after="0" w:line="240" w:lineRule="auto"/>
        <w:ind w:firstLine="708"/>
        <w:jc w:val="both"/>
        <w:rPr>
          <w:rFonts w:ascii="Times New Roman" w:hAnsi="Times New Roman" w:cs="Times New Roman"/>
          <w:sz w:val="28"/>
          <w:szCs w:val="28"/>
        </w:rPr>
      </w:pPr>
      <w:r w:rsidRPr="00DE35CA">
        <w:rPr>
          <w:rFonts w:ascii="Times New Roman" w:hAnsi="Times New Roman" w:cs="Times New Roman"/>
          <w:sz w:val="28"/>
          <w:szCs w:val="28"/>
        </w:rPr>
        <w:t xml:space="preserve"> Традиционно на базе ДОУ, осуществляются следующие оздоровительные мероприятия: </w:t>
      </w:r>
    </w:p>
    <w:p w:rsidR="009B3FCC" w:rsidRPr="00DE35CA" w:rsidRDefault="009B3FCC" w:rsidP="004F0D94">
      <w:pPr>
        <w:pStyle w:val="aa"/>
        <w:numPr>
          <w:ilvl w:val="0"/>
          <w:numId w:val="4"/>
        </w:numPr>
        <w:shd w:val="clear" w:color="auto" w:fill="FFFFFF" w:themeFill="background1"/>
        <w:spacing w:after="0" w:line="240" w:lineRule="auto"/>
        <w:jc w:val="both"/>
        <w:rPr>
          <w:rFonts w:ascii="Times New Roman" w:hAnsi="Times New Roman"/>
          <w:sz w:val="28"/>
          <w:szCs w:val="28"/>
        </w:rPr>
      </w:pPr>
      <w:r w:rsidRPr="00DE35CA">
        <w:rPr>
          <w:rFonts w:ascii="Times New Roman" w:hAnsi="Times New Roman"/>
          <w:sz w:val="28"/>
          <w:szCs w:val="28"/>
        </w:rPr>
        <w:t xml:space="preserve">медицинский контроль за физическим развитием и оперативное медицинское реагирование на выявление нарушения в состоянии здоровья; </w:t>
      </w:r>
    </w:p>
    <w:p w:rsidR="009B3FCC" w:rsidRPr="00DE35CA" w:rsidRDefault="009B3FCC" w:rsidP="004F0D94">
      <w:pPr>
        <w:pStyle w:val="aa"/>
        <w:numPr>
          <w:ilvl w:val="0"/>
          <w:numId w:val="4"/>
        </w:numPr>
        <w:shd w:val="clear" w:color="auto" w:fill="FFFFFF" w:themeFill="background1"/>
        <w:spacing w:after="0" w:line="240" w:lineRule="auto"/>
        <w:jc w:val="both"/>
        <w:rPr>
          <w:rFonts w:ascii="Times New Roman" w:hAnsi="Times New Roman"/>
          <w:sz w:val="28"/>
          <w:szCs w:val="28"/>
        </w:rPr>
      </w:pPr>
      <w:r w:rsidRPr="00DE35CA">
        <w:rPr>
          <w:rFonts w:ascii="Times New Roman" w:hAnsi="Times New Roman"/>
          <w:sz w:val="28"/>
          <w:szCs w:val="28"/>
        </w:rPr>
        <w:t xml:space="preserve">мониторинг физического развития детей; </w:t>
      </w:r>
    </w:p>
    <w:p w:rsidR="009B3FCC" w:rsidRPr="00DE35CA" w:rsidRDefault="009B3FCC" w:rsidP="004F0D94">
      <w:pPr>
        <w:pStyle w:val="aa"/>
        <w:numPr>
          <w:ilvl w:val="0"/>
          <w:numId w:val="4"/>
        </w:numPr>
        <w:shd w:val="clear" w:color="auto" w:fill="FFFFFF" w:themeFill="background1"/>
        <w:spacing w:after="0" w:line="240" w:lineRule="auto"/>
        <w:jc w:val="both"/>
        <w:rPr>
          <w:rFonts w:ascii="Times New Roman" w:hAnsi="Times New Roman"/>
          <w:sz w:val="28"/>
          <w:szCs w:val="28"/>
        </w:rPr>
      </w:pPr>
      <w:r w:rsidRPr="00DE35CA">
        <w:rPr>
          <w:rFonts w:ascii="Times New Roman" w:hAnsi="Times New Roman"/>
          <w:sz w:val="28"/>
          <w:szCs w:val="28"/>
        </w:rPr>
        <w:t xml:space="preserve">физкультурные занятия (2 - в спортивном зале, 1- на улице для детей старшего дошкольного возраста, 2 занятия в спортивном зале для остальных групп); </w:t>
      </w:r>
    </w:p>
    <w:p w:rsidR="009B3FCC" w:rsidRPr="00DE35CA" w:rsidRDefault="009B3FCC" w:rsidP="004F0D94">
      <w:pPr>
        <w:pStyle w:val="aa"/>
        <w:numPr>
          <w:ilvl w:val="0"/>
          <w:numId w:val="4"/>
        </w:numPr>
        <w:shd w:val="clear" w:color="auto" w:fill="FFFFFF" w:themeFill="background1"/>
        <w:spacing w:after="0" w:line="240" w:lineRule="auto"/>
        <w:jc w:val="both"/>
        <w:rPr>
          <w:rFonts w:ascii="Times New Roman" w:hAnsi="Times New Roman"/>
          <w:sz w:val="28"/>
          <w:szCs w:val="28"/>
        </w:rPr>
      </w:pPr>
      <w:r w:rsidRPr="00DE35CA">
        <w:rPr>
          <w:rFonts w:ascii="Times New Roman" w:hAnsi="Times New Roman"/>
          <w:sz w:val="28"/>
          <w:szCs w:val="28"/>
        </w:rPr>
        <w:t xml:space="preserve">утренняя гимнастика; </w:t>
      </w:r>
    </w:p>
    <w:p w:rsidR="009B3FCC" w:rsidRPr="00DE35CA" w:rsidRDefault="009B3FCC" w:rsidP="004F0D94">
      <w:pPr>
        <w:pStyle w:val="aa"/>
        <w:numPr>
          <w:ilvl w:val="0"/>
          <w:numId w:val="4"/>
        </w:numPr>
        <w:shd w:val="clear" w:color="auto" w:fill="FFFFFF" w:themeFill="background1"/>
        <w:spacing w:after="0" w:line="240" w:lineRule="auto"/>
        <w:jc w:val="both"/>
        <w:rPr>
          <w:rFonts w:ascii="Times New Roman" w:hAnsi="Times New Roman"/>
          <w:sz w:val="28"/>
          <w:szCs w:val="28"/>
        </w:rPr>
      </w:pPr>
      <w:r w:rsidRPr="00DE35CA">
        <w:rPr>
          <w:rFonts w:ascii="Times New Roman" w:hAnsi="Times New Roman"/>
          <w:sz w:val="28"/>
          <w:szCs w:val="28"/>
        </w:rPr>
        <w:t xml:space="preserve">прием детей на улице (с учетом погодных условий); </w:t>
      </w:r>
    </w:p>
    <w:p w:rsidR="009B3FCC" w:rsidRPr="00DE35CA" w:rsidRDefault="009B3FCC" w:rsidP="004F0D94">
      <w:pPr>
        <w:pStyle w:val="aa"/>
        <w:numPr>
          <w:ilvl w:val="0"/>
          <w:numId w:val="4"/>
        </w:numPr>
        <w:shd w:val="clear" w:color="auto" w:fill="FFFFFF" w:themeFill="background1"/>
        <w:spacing w:after="0" w:line="240" w:lineRule="auto"/>
        <w:jc w:val="both"/>
        <w:rPr>
          <w:rFonts w:ascii="Times New Roman" w:hAnsi="Times New Roman"/>
          <w:sz w:val="28"/>
          <w:szCs w:val="28"/>
        </w:rPr>
      </w:pPr>
      <w:r w:rsidRPr="00DE35CA">
        <w:rPr>
          <w:rFonts w:ascii="Times New Roman" w:hAnsi="Times New Roman"/>
          <w:sz w:val="28"/>
          <w:szCs w:val="28"/>
        </w:rPr>
        <w:t xml:space="preserve">обеспечение двигательной активности на прогулке; </w:t>
      </w:r>
    </w:p>
    <w:p w:rsidR="009B3FCC" w:rsidRPr="00DE35CA" w:rsidRDefault="009B3FCC" w:rsidP="004F0D94">
      <w:pPr>
        <w:pStyle w:val="aa"/>
        <w:numPr>
          <w:ilvl w:val="0"/>
          <w:numId w:val="4"/>
        </w:numPr>
        <w:shd w:val="clear" w:color="auto" w:fill="FFFFFF" w:themeFill="background1"/>
        <w:spacing w:after="0" w:line="240" w:lineRule="auto"/>
        <w:jc w:val="both"/>
        <w:rPr>
          <w:rFonts w:ascii="Times New Roman" w:hAnsi="Times New Roman"/>
          <w:sz w:val="28"/>
          <w:szCs w:val="28"/>
        </w:rPr>
      </w:pPr>
      <w:r w:rsidRPr="00DE35CA">
        <w:rPr>
          <w:rFonts w:ascii="Times New Roman" w:hAnsi="Times New Roman"/>
          <w:sz w:val="28"/>
          <w:szCs w:val="28"/>
        </w:rPr>
        <w:t>реализация системы закаливания.</w:t>
      </w:r>
    </w:p>
    <w:p w:rsidR="009B3FCC" w:rsidRPr="00DE35CA" w:rsidRDefault="009B3FCC" w:rsidP="009B3FCC">
      <w:pPr>
        <w:shd w:val="clear" w:color="auto" w:fill="FFFFFF" w:themeFill="background1"/>
        <w:spacing w:after="0" w:line="240" w:lineRule="auto"/>
        <w:ind w:firstLine="708"/>
        <w:jc w:val="both"/>
        <w:rPr>
          <w:rFonts w:ascii="Times New Roman" w:eastAsia="Times New Roman" w:hAnsi="Times New Roman" w:cs="Times New Roman"/>
          <w:sz w:val="28"/>
          <w:szCs w:val="28"/>
          <w:lang w:eastAsia="ru-RU"/>
        </w:rPr>
      </w:pPr>
    </w:p>
    <w:p w:rsidR="009B3FCC" w:rsidRDefault="00E73E89" w:rsidP="00DE35CA">
      <w:pPr>
        <w:spacing w:after="0"/>
        <w:jc w:val="center"/>
        <w:rPr>
          <w:rFonts w:ascii="Times New Roman" w:hAnsi="Times New Roman" w:cs="Times New Roman"/>
          <w:b/>
          <w:sz w:val="28"/>
          <w:szCs w:val="28"/>
        </w:rPr>
      </w:pPr>
      <w:r w:rsidRPr="00DE35CA">
        <w:rPr>
          <w:rFonts w:ascii="Times New Roman" w:hAnsi="Times New Roman" w:cs="Times New Roman"/>
          <w:b/>
          <w:sz w:val="28"/>
          <w:szCs w:val="28"/>
        </w:rPr>
        <w:t>2.4.</w:t>
      </w:r>
      <w:r w:rsidR="009B3FCC" w:rsidRPr="00DE35CA">
        <w:rPr>
          <w:rFonts w:ascii="Times New Roman" w:hAnsi="Times New Roman" w:cs="Times New Roman"/>
          <w:b/>
          <w:sz w:val="28"/>
          <w:szCs w:val="28"/>
        </w:rPr>
        <w:t>Обеспечение безопасных условий в ДОУ</w:t>
      </w:r>
    </w:p>
    <w:p w:rsidR="00DE35CA" w:rsidRPr="00DE35CA" w:rsidRDefault="00DE35CA" w:rsidP="00DE35CA">
      <w:pPr>
        <w:spacing w:after="0"/>
        <w:jc w:val="center"/>
        <w:rPr>
          <w:rFonts w:ascii="Times New Roman" w:hAnsi="Times New Roman" w:cs="Times New Roman"/>
          <w:b/>
          <w:sz w:val="28"/>
          <w:szCs w:val="28"/>
        </w:rPr>
      </w:pPr>
    </w:p>
    <w:p w:rsidR="00E73E89" w:rsidRPr="00DE35CA" w:rsidRDefault="009B3FCC" w:rsidP="009B3FCC">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 xml:space="preserve"> Обеспечение безопасности участников образовательных отношений ведется по следующим направлениям:</w:t>
      </w:r>
    </w:p>
    <w:p w:rsidR="00E73E89" w:rsidRPr="00DE35CA" w:rsidRDefault="009B3FCC" w:rsidP="009B3FCC">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 xml:space="preserve"> -пожарна</w:t>
      </w:r>
      <w:r w:rsidR="00E73E89" w:rsidRPr="00DE35CA">
        <w:rPr>
          <w:rFonts w:ascii="Times New Roman" w:hAnsi="Times New Roman" w:cs="Times New Roman"/>
          <w:sz w:val="28"/>
          <w:szCs w:val="28"/>
        </w:rPr>
        <w:t xml:space="preserve">я безопасность; </w:t>
      </w:r>
    </w:p>
    <w:p w:rsidR="00E73E89" w:rsidRPr="00DE35CA" w:rsidRDefault="009B3FCC" w:rsidP="009B3FCC">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 xml:space="preserve"> -электробезопасность; </w:t>
      </w:r>
    </w:p>
    <w:p w:rsidR="00E73E89" w:rsidRPr="00DE35CA" w:rsidRDefault="009B3FCC" w:rsidP="009B3FCC">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lastRenderedPageBreak/>
        <w:t xml:space="preserve">-безопасность в быту; </w:t>
      </w:r>
    </w:p>
    <w:p w:rsidR="00E73E89" w:rsidRPr="00DE35CA" w:rsidRDefault="009B3FCC" w:rsidP="009B3FCC">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-личная безопасность;</w:t>
      </w:r>
    </w:p>
    <w:p w:rsidR="00E73E89" w:rsidRPr="00DE35CA" w:rsidRDefault="009B3FCC" w:rsidP="009B3FCC">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 xml:space="preserve"> -видеонаблюдение; </w:t>
      </w:r>
    </w:p>
    <w:p w:rsidR="00E73E89" w:rsidRPr="00DE35CA" w:rsidRDefault="009B3FCC" w:rsidP="009B3FCC">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-профилактика детского дорожно – транспортного травматизма;</w:t>
      </w:r>
    </w:p>
    <w:p w:rsidR="00E73E89" w:rsidRPr="00DE35CA" w:rsidRDefault="009B3FCC" w:rsidP="009B3FCC">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 xml:space="preserve"> -антитеррористическая защита. </w:t>
      </w:r>
    </w:p>
    <w:p w:rsidR="00E73E89" w:rsidRPr="00DE35CA" w:rsidRDefault="009B3FCC" w:rsidP="009B3FCC">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 xml:space="preserve">В </w:t>
      </w:r>
      <w:r w:rsidR="00E73E89" w:rsidRPr="00DE35CA">
        <w:rPr>
          <w:rFonts w:ascii="Times New Roman" w:hAnsi="Times New Roman" w:cs="Times New Roman"/>
          <w:sz w:val="28"/>
          <w:szCs w:val="28"/>
        </w:rPr>
        <w:t>ДОУ</w:t>
      </w:r>
      <w:r w:rsidRPr="00DE35CA">
        <w:rPr>
          <w:rFonts w:ascii="Times New Roman" w:hAnsi="Times New Roman" w:cs="Times New Roman"/>
          <w:sz w:val="28"/>
          <w:szCs w:val="28"/>
        </w:rPr>
        <w:t xml:space="preserve"> организована работа по обеспечению безопасности участников образовательных отношений, в соответствии с Уставом ДОУ, Правилами внутреннего трудового распорядка, должностными инструкциями и инструкциями по охране труда и пожарной безопасности. В ДОУ разработан Паспорт безопасности, где определены системы</w:t>
      </w:r>
      <w:r w:rsidRPr="00E73E89">
        <w:rPr>
          <w:rFonts w:ascii="Times New Roman" w:hAnsi="Times New Roman" w:cs="Times New Roman"/>
          <w:sz w:val="24"/>
          <w:szCs w:val="24"/>
        </w:rPr>
        <w:t xml:space="preserve"> </w:t>
      </w:r>
      <w:r w:rsidRPr="00DE35CA">
        <w:rPr>
          <w:rFonts w:ascii="Times New Roman" w:hAnsi="Times New Roman" w:cs="Times New Roman"/>
          <w:sz w:val="28"/>
          <w:szCs w:val="28"/>
        </w:rPr>
        <w:t>оборудования для обеспечения</w:t>
      </w:r>
      <w:r w:rsidRPr="00E73E89">
        <w:rPr>
          <w:rFonts w:ascii="Times New Roman" w:hAnsi="Times New Roman" w:cs="Times New Roman"/>
          <w:sz w:val="24"/>
          <w:szCs w:val="24"/>
        </w:rPr>
        <w:t xml:space="preserve"> </w:t>
      </w:r>
      <w:r w:rsidRPr="00DE35CA">
        <w:rPr>
          <w:rFonts w:ascii="Times New Roman" w:hAnsi="Times New Roman" w:cs="Times New Roman"/>
          <w:sz w:val="28"/>
          <w:szCs w:val="28"/>
        </w:rPr>
        <w:t xml:space="preserve">безопасности всех участников образовательных отношений, системы передачи сигналов для быстрого реагирования служб безопасности. </w:t>
      </w:r>
    </w:p>
    <w:p w:rsidR="00E73E89" w:rsidRPr="00DE35CA" w:rsidRDefault="009B3FCC" w:rsidP="009B3FCC">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Работа по обеспечению безопасности участников образовательного процесса планируется, составляются планы мероприятий, заведующим ДОУ издаются приказы, работает комиссия по охране труда. Инструктажи с сотрудниками проводятся 2 раза в год, фиксируются в журнале учета инструктажа. Здание оснащено современными средствами пожаротушения, пожарной сигнализацией, тревожной</w:t>
      </w:r>
      <w:r w:rsidR="00DE35CA">
        <w:rPr>
          <w:rFonts w:ascii="Times New Roman" w:hAnsi="Times New Roman" w:cs="Times New Roman"/>
          <w:sz w:val="28"/>
          <w:szCs w:val="28"/>
        </w:rPr>
        <w:t xml:space="preserve"> кнопкой, системой </w:t>
      </w:r>
      <w:r w:rsidRPr="00DE35CA">
        <w:rPr>
          <w:rFonts w:ascii="Times New Roman" w:hAnsi="Times New Roman" w:cs="Times New Roman"/>
          <w:sz w:val="28"/>
          <w:szCs w:val="28"/>
        </w:rPr>
        <w:t xml:space="preserve"> внешнего видеонаблюдения. Изготовлены планы эвакуации, в соответствии с современными требованиями. </w:t>
      </w:r>
    </w:p>
    <w:p w:rsidR="00C14380" w:rsidRPr="00DE35CA" w:rsidRDefault="009B3FCC" w:rsidP="009B3FCC">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Проводится работа по проведению тренировочной эвакуации воспитанников и сотрудников ДОУ со строго определенными действиями и правилами, которые должны соблюдать работники детского сада при обнаружении пожара и эвакуации воспитанников. В ДОУ ведется полноценная работа по обеспечению безопасности жизни и здоровья всех участников образовательного процесса.</w:t>
      </w:r>
    </w:p>
    <w:p w:rsidR="00E73E89" w:rsidRPr="00DE35CA" w:rsidRDefault="00E73E89" w:rsidP="00DE35CA">
      <w:pPr>
        <w:spacing w:after="0"/>
        <w:ind w:firstLine="708"/>
        <w:jc w:val="center"/>
        <w:rPr>
          <w:rFonts w:ascii="Times New Roman" w:hAnsi="Times New Roman" w:cs="Times New Roman"/>
          <w:b/>
          <w:sz w:val="28"/>
          <w:szCs w:val="28"/>
        </w:rPr>
      </w:pPr>
    </w:p>
    <w:p w:rsidR="00E73E89" w:rsidRDefault="00DE35CA" w:rsidP="00DE35CA">
      <w:pPr>
        <w:spacing w:after="0"/>
        <w:jc w:val="center"/>
        <w:rPr>
          <w:rFonts w:ascii="Times New Roman" w:hAnsi="Times New Roman" w:cs="Times New Roman"/>
          <w:b/>
          <w:sz w:val="28"/>
          <w:szCs w:val="28"/>
        </w:rPr>
      </w:pPr>
      <w:r w:rsidRPr="00DE35CA">
        <w:rPr>
          <w:rFonts w:ascii="Times New Roman" w:hAnsi="Times New Roman" w:cs="Times New Roman"/>
          <w:b/>
          <w:sz w:val="28"/>
          <w:szCs w:val="28"/>
        </w:rPr>
        <w:t xml:space="preserve">2.5. </w:t>
      </w:r>
      <w:r w:rsidR="00E73E89" w:rsidRPr="00DE35CA">
        <w:rPr>
          <w:rFonts w:ascii="Times New Roman" w:hAnsi="Times New Roman" w:cs="Times New Roman"/>
          <w:b/>
          <w:sz w:val="28"/>
          <w:szCs w:val="28"/>
        </w:rPr>
        <w:t>Организация питания воспитанников</w:t>
      </w:r>
    </w:p>
    <w:p w:rsidR="00DE35CA" w:rsidRPr="00DE35CA" w:rsidRDefault="00DE35CA" w:rsidP="00DE35CA">
      <w:pPr>
        <w:spacing w:after="0"/>
        <w:jc w:val="center"/>
        <w:rPr>
          <w:rFonts w:ascii="Times New Roman" w:hAnsi="Times New Roman" w:cs="Times New Roman"/>
          <w:b/>
          <w:sz w:val="28"/>
          <w:szCs w:val="28"/>
        </w:rPr>
      </w:pPr>
    </w:p>
    <w:p w:rsidR="00E73E89" w:rsidRPr="00DE35CA" w:rsidRDefault="00E73E89" w:rsidP="00E73E89">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 xml:space="preserve">Организация питания в ДОУ полностью соответствует требованиям СанПиН 2.4.1.3049-13. </w:t>
      </w:r>
    </w:p>
    <w:p w:rsidR="00E73E89" w:rsidRPr="00DE35CA" w:rsidRDefault="00E73E89" w:rsidP="00E73E89">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 xml:space="preserve">Поставка продуктов питания в ДОУ осуществляется согласно муниципальным контрактам. Все продукты, поступающие в организацию, имеют сертификаты качества и соответствующие опознавательные знаки на таре и упаковке. </w:t>
      </w:r>
    </w:p>
    <w:p w:rsidR="00E73E89" w:rsidRPr="00DE35CA" w:rsidRDefault="00E73E89" w:rsidP="00E73E89">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 xml:space="preserve">Перечень блюд, используемых для питания детей, представлен в примерном десятидневном меню.  </w:t>
      </w:r>
    </w:p>
    <w:p w:rsidR="00E73E89" w:rsidRPr="00DE35CA" w:rsidRDefault="00E73E89" w:rsidP="00E73E89">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 xml:space="preserve">В ДОУ организовано 4-х разовое питание (завтрак, второй завтрак, обед, полдник (усиленный))  Разработано примерное цикличное 10- дневное меню. </w:t>
      </w:r>
      <w:r w:rsidRPr="00DE35CA">
        <w:rPr>
          <w:rFonts w:ascii="Times New Roman" w:hAnsi="Times New Roman" w:cs="Times New Roman"/>
          <w:sz w:val="28"/>
          <w:szCs w:val="28"/>
        </w:rPr>
        <w:lastRenderedPageBreak/>
        <w:t xml:space="preserve">Ежедневно проводится С-витаминизация третьего блюда. При организации питания соблюдаются возрастные физиологические нормы суточной потребности в основных пищевых веществах (соотношение белков, жиров, углеводов), большое внимание уделяется разнообразию горячих первых и вторых блюд. </w:t>
      </w:r>
    </w:p>
    <w:p w:rsidR="003A7A6A" w:rsidRDefault="00E73E89" w:rsidP="00E73E89">
      <w:pPr>
        <w:spacing w:after="0"/>
        <w:ind w:firstLine="708"/>
        <w:jc w:val="both"/>
        <w:rPr>
          <w:rFonts w:ascii="Times New Roman" w:hAnsi="Times New Roman" w:cs="Times New Roman"/>
          <w:sz w:val="28"/>
          <w:szCs w:val="28"/>
        </w:rPr>
      </w:pPr>
      <w:r w:rsidRPr="00DE35CA">
        <w:rPr>
          <w:rFonts w:ascii="Times New Roman" w:hAnsi="Times New Roman" w:cs="Times New Roman"/>
          <w:sz w:val="28"/>
          <w:szCs w:val="28"/>
        </w:rPr>
        <w:t xml:space="preserve">Ежемесячно составляется отчет по выполнению натуральных норм питания по основным продуктам за год. В отчетном году выполнение норм питания составило – 100%. На 100% реализована программа производственного контроля. </w:t>
      </w:r>
    </w:p>
    <w:p w:rsidR="00DE35CA" w:rsidRPr="00DE35CA" w:rsidRDefault="00DE35CA" w:rsidP="00DE35CA">
      <w:pPr>
        <w:spacing w:after="0"/>
        <w:ind w:firstLine="708"/>
        <w:jc w:val="center"/>
        <w:rPr>
          <w:rFonts w:ascii="Times New Roman" w:hAnsi="Times New Roman" w:cs="Times New Roman"/>
          <w:b/>
          <w:sz w:val="28"/>
          <w:szCs w:val="28"/>
        </w:rPr>
      </w:pPr>
    </w:p>
    <w:p w:rsidR="00642B60" w:rsidRDefault="00DE35CA" w:rsidP="00DE35CA">
      <w:pPr>
        <w:spacing w:after="0"/>
        <w:ind w:firstLine="708"/>
        <w:jc w:val="center"/>
        <w:rPr>
          <w:rFonts w:ascii="Times New Roman" w:hAnsi="Times New Roman" w:cs="Times New Roman"/>
          <w:b/>
          <w:sz w:val="28"/>
          <w:szCs w:val="28"/>
        </w:rPr>
      </w:pPr>
      <w:r w:rsidRPr="00DE35CA">
        <w:rPr>
          <w:rFonts w:ascii="Times New Roman" w:hAnsi="Times New Roman" w:cs="Times New Roman"/>
          <w:b/>
          <w:sz w:val="28"/>
          <w:szCs w:val="28"/>
        </w:rPr>
        <w:t>2.6</w:t>
      </w:r>
      <w:r w:rsidR="00694D3B" w:rsidRPr="00DE35CA">
        <w:rPr>
          <w:rFonts w:ascii="Times New Roman" w:hAnsi="Times New Roman" w:cs="Times New Roman"/>
          <w:b/>
          <w:sz w:val="28"/>
          <w:szCs w:val="28"/>
        </w:rPr>
        <w:t>. Анализ материально-технического оснащения</w:t>
      </w:r>
    </w:p>
    <w:p w:rsidR="00DE35CA" w:rsidRPr="00DE35CA" w:rsidRDefault="00DE35CA" w:rsidP="00DE35CA">
      <w:pPr>
        <w:spacing w:after="0"/>
        <w:ind w:firstLine="708"/>
        <w:jc w:val="center"/>
        <w:rPr>
          <w:rFonts w:ascii="Times New Roman" w:hAnsi="Times New Roman" w:cs="Times New Roman"/>
          <w:b/>
          <w:sz w:val="28"/>
          <w:szCs w:val="28"/>
        </w:rPr>
      </w:pPr>
    </w:p>
    <w:p w:rsidR="00642B60" w:rsidRPr="00DE35CA" w:rsidRDefault="00642B60" w:rsidP="00642B60">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t xml:space="preserve">     В ДОУ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 </w:t>
      </w:r>
    </w:p>
    <w:p w:rsidR="00642B60" w:rsidRPr="00DE35CA" w:rsidRDefault="00642B60" w:rsidP="00642B60">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t>В детском саду имеются:</w:t>
      </w:r>
    </w:p>
    <w:p w:rsidR="00642B60" w:rsidRPr="00DE35CA" w:rsidRDefault="00642B60" w:rsidP="004F0D94">
      <w:pPr>
        <w:numPr>
          <w:ilvl w:val="0"/>
          <w:numId w:val="19"/>
        </w:numPr>
        <w:shd w:val="clear" w:color="auto" w:fill="FFFFFF" w:themeFill="background1"/>
        <w:spacing w:after="0" w:line="240" w:lineRule="auto"/>
        <w:ind w:right="75"/>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t>групповые помещения - 2</w:t>
      </w:r>
    </w:p>
    <w:p w:rsidR="00642B60" w:rsidRPr="00DE35CA" w:rsidRDefault="00642B60" w:rsidP="004F0D94">
      <w:pPr>
        <w:numPr>
          <w:ilvl w:val="0"/>
          <w:numId w:val="19"/>
        </w:numPr>
        <w:shd w:val="clear" w:color="auto" w:fill="FFFFFF" w:themeFill="background1"/>
        <w:spacing w:after="0" w:line="240" w:lineRule="auto"/>
        <w:ind w:right="75"/>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t>кабинет заведующего - 1</w:t>
      </w:r>
    </w:p>
    <w:p w:rsidR="00642B60" w:rsidRPr="00DE35CA" w:rsidRDefault="00642B60" w:rsidP="004F0D94">
      <w:pPr>
        <w:numPr>
          <w:ilvl w:val="0"/>
          <w:numId w:val="19"/>
        </w:numPr>
        <w:shd w:val="clear" w:color="auto" w:fill="FFFFFF" w:themeFill="background1"/>
        <w:spacing w:after="0" w:line="240" w:lineRule="auto"/>
        <w:ind w:right="75"/>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t>методический кабинет - 1</w:t>
      </w:r>
    </w:p>
    <w:p w:rsidR="00642B60" w:rsidRPr="00DE35CA" w:rsidRDefault="00642B60" w:rsidP="004F0D94">
      <w:pPr>
        <w:numPr>
          <w:ilvl w:val="0"/>
          <w:numId w:val="19"/>
        </w:numPr>
        <w:shd w:val="clear" w:color="auto" w:fill="FFFFFF" w:themeFill="background1"/>
        <w:spacing w:after="0" w:line="240" w:lineRule="auto"/>
        <w:ind w:right="75"/>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t>музыкальный зал-1</w:t>
      </w:r>
    </w:p>
    <w:p w:rsidR="00642B60" w:rsidRPr="00DE35CA" w:rsidRDefault="00642B60" w:rsidP="004F0D94">
      <w:pPr>
        <w:numPr>
          <w:ilvl w:val="0"/>
          <w:numId w:val="19"/>
        </w:numPr>
        <w:shd w:val="clear" w:color="auto" w:fill="FFFFFF" w:themeFill="background1"/>
        <w:spacing w:after="0" w:line="240" w:lineRule="auto"/>
        <w:ind w:right="75"/>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t>физкультурный зал - 1</w:t>
      </w:r>
    </w:p>
    <w:p w:rsidR="00642B60" w:rsidRPr="00DE35CA" w:rsidRDefault="00642B60" w:rsidP="004F0D94">
      <w:pPr>
        <w:numPr>
          <w:ilvl w:val="0"/>
          <w:numId w:val="19"/>
        </w:numPr>
        <w:shd w:val="clear" w:color="auto" w:fill="FFFFFF" w:themeFill="background1"/>
        <w:spacing w:after="0" w:line="240" w:lineRule="auto"/>
        <w:ind w:right="75"/>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t xml:space="preserve">пищеблок - 1 </w:t>
      </w:r>
    </w:p>
    <w:p w:rsidR="00642B60" w:rsidRPr="00DE35CA" w:rsidRDefault="00642B60" w:rsidP="004F0D94">
      <w:pPr>
        <w:numPr>
          <w:ilvl w:val="0"/>
          <w:numId w:val="19"/>
        </w:numPr>
        <w:shd w:val="clear" w:color="auto" w:fill="FFFFFF" w:themeFill="background1"/>
        <w:spacing w:after="0" w:line="240" w:lineRule="auto"/>
        <w:ind w:right="75"/>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t>прачечная - 1</w:t>
      </w:r>
    </w:p>
    <w:p w:rsidR="00642B60" w:rsidRPr="00DE35CA" w:rsidRDefault="00642B60" w:rsidP="004F0D94">
      <w:pPr>
        <w:numPr>
          <w:ilvl w:val="0"/>
          <w:numId w:val="19"/>
        </w:numPr>
        <w:shd w:val="clear" w:color="auto" w:fill="FFFFFF" w:themeFill="background1"/>
        <w:spacing w:after="0" w:line="240" w:lineRule="auto"/>
        <w:ind w:right="75"/>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t>медицинский кабинет -1</w:t>
      </w:r>
    </w:p>
    <w:p w:rsidR="00642B60" w:rsidRPr="00DE35CA" w:rsidRDefault="00642B60" w:rsidP="004F0D94">
      <w:pPr>
        <w:numPr>
          <w:ilvl w:val="0"/>
          <w:numId w:val="19"/>
        </w:numPr>
        <w:shd w:val="clear" w:color="auto" w:fill="FFFFFF" w:themeFill="background1"/>
        <w:spacing w:after="0" w:line="240" w:lineRule="auto"/>
        <w:ind w:right="75"/>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t>методический кабинет - 1</w:t>
      </w:r>
    </w:p>
    <w:p w:rsidR="00642B60" w:rsidRPr="00DE35CA" w:rsidRDefault="00642B60" w:rsidP="00642B60">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t>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642B60" w:rsidRPr="00DE35CA" w:rsidRDefault="00642B60" w:rsidP="00642B60">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t>  Детский сад оснащен 2 персональными компьютерами. Один компьютер подключен к сети ИНТЕРНЕТ.</w:t>
      </w:r>
    </w:p>
    <w:p w:rsidR="00642B60" w:rsidRPr="00DE35CA" w:rsidRDefault="00642B60" w:rsidP="00642B60">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E35CA">
        <w:rPr>
          <w:rFonts w:ascii="Times New Roman" w:eastAsia="Times New Roman" w:hAnsi="Times New Roman" w:cs="Times New Roman"/>
          <w:sz w:val="28"/>
          <w:szCs w:val="28"/>
          <w:lang w:eastAsia="ru-RU"/>
        </w:rPr>
        <w:lastRenderedPageBreak/>
        <w:t>   В детском саду имеется фотокамера, которая используется для съемки занятий, мероприятий, утренников. Отснятые материалы эпизодически используются в воспитательной работе.</w:t>
      </w:r>
    </w:p>
    <w:p w:rsidR="00642B60" w:rsidRPr="00DE35CA" w:rsidRDefault="00642B60" w:rsidP="00E73E89">
      <w:pPr>
        <w:spacing w:after="0"/>
        <w:ind w:firstLine="708"/>
        <w:jc w:val="both"/>
        <w:rPr>
          <w:rFonts w:ascii="Times New Roman" w:hAnsi="Times New Roman" w:cs="Times New Roman"/>
          <w:sz w:val="28"/>
          <w:szCs w:val="28"/>
        </w:rPr>
      </w:pPr>
    </w:p>
    <w:p w:rsidR="00694D3B" w:rsidRDefault="00B155D8" w:rsidP="00B155D8">
      <w:pPr>
        <w:spacing w:after="0"/>
        <w:ind w:firstLine="708"/>
        <w:jc w:val="center"/>
        <w:rPr>
          <w:rFonts w:ascii="Times New Roman" w:hAnsi="Times New Roman" w:cs="Times New Roman"/>
          <w:b/>
          <w:sz w:val="28"/>
          <w:szCs w:val="28"/>
        </w:rPr>
      </w:pPr>
      <w:r w:rsidRPr="00B155D8">
        <w:rPr>
          <w:rFonts w:ascii="Times New Roman" w:hAnsi="Times New Roman" w:cs="Times New Roman"/>
          <w:b/>
          <w:sz w:val="28"/>
          <w:szCs w:val="28"/>
        </w:rPr>
        <w:t>2.7</w:t>
      </w:r>
      <w:r w:rsidR="00694D3B" w:rsidRPr="00B155D8">
        <w:rPr>
          <w:rFonts w:ascii="Times New Roman" w:hAnsi="Times New Roman" w:cs="Times New Roman"/>
          <w:b/>
          <w:sz w:val="28"/>
          <w:szCs w:val="28"/>
        </w:rPr>
        <w:t>. Анализ социального окружения</w:t>
      </w:r>
    </w:p>
    <w:p w:rsidR="00B155D8" w:rsidRPr="00B155D8" w:rsidRDefault="00B155D8" w:rsidP="00B155D8">
      <w:pPr>
        <w:spacing w:after="0"/>
        <w:ind w:firstLine="708"/>
        <w:jc w:val="center"/>
        <w:rPr>
          <w:rFonts w:ascii="Times New Roman" w:hAnsi="Times New Roman" w:cs="Times New Roman"/>
          <w:b/>
          <w:sz w:val="28"/>
          <w:szCs w:val="28"/>
        </w:rPr>
      </w:pPr>
    </w:p>
    <w:p w:rsidR="00694D3B" w:rsidRPr="00B155D8" w:rsidRDefault="00694D3B" w:rsidP="00E73E89">
      <w:pPr>
        <w:spacing w:after="0"/>
        <w:ind w:firstLine="708"/>
        <w:jc w:val="both"/>
        <w:rPr>
          <w:rFonts w:ascii="Times New Roman" w:hAnsi="Times New Roman" w:cs="Times New Roman"/>
          <w:sz w:val="28"/>
          <w:szCs w:val="28"/>
        </w:rPr>
      </w:pPr>
      <w:r w:rsidRPr="00B155D8">
        <w:rPr>
          <w:rFonts w:ascii="Times New Roman" w:hAnsi="Times New Roman" w:cs="Times New Roman"/>
          <w:sz w:val="28"/>
          <w:szCs w:val="28"/>
        </w:rPr>
        <w:t xml:space="preserve">Взаимодействие детского сада с социальными партнѐрами основано на взаимном сотрудничестве и содержательных планов работы через разные формы и виды совместной деятельности. Взаимодействие с объектами социального окружения строится на основании взаимных договоров и содержательных планов. </w:t>
      </w:r>
    </w:p>
    <w:p w:rsidR="00694D3B" w:rsidRPr="00B155D8" w:rsidRDefault="00694D3B" w:rsidP="00E73E89">
      <w:pPr>
        <w:spacing w:after="0"/>
        <w:ind w:firstLine="708"/>
        <w:jc w:val="both"/>
        <w:rPr>
          <w:rFonts w:ascii="Times New Roman" w:hAnsi="Times New Roman" w:cs="Times New Roman"/>
          <w:sz w:val="28"/>
          <w:szCs w:val="28"/>
        </w:rPr>
      </w:pPr>
      <w:r w:rsidRPr="00B155D8">
        <w:rPr>
          <w:rFonts w:ascii="Times New Roman" w:hAnsi="Times New Roman" w:cs="Times New Roman"/>
          <w:sz w:val="28"/>
          <w:szCs w:val="28"/>
        </w:rPr>
        <w:t>Социальными партнерами ДОУ  являются:</w:t>
      </w:r>
    </w:p>
    <w:p w:rsidR="00694D3B" w:rsidRPr="00B155D8" w:rsidRDefault="00694D3B" w:rsidP="004F0D94">
      <w:pPr>
        <w:pStyle w:val="aa"/>
        <w:numPr>
          <w:ilvl w:val="0"/>
          <w:numId w:val="5"/>
        </w:numPr>
        <w:spacing w:after="0"/>
        <w:jc w:val="both"/>
        <w:rPr>
          <w:rFonts w:ascii="Times New Roman" w:hAnsi="Times New Roman"/>
          <w:sz w:val="28"/>
          <w:szCs w:val="28"/>
        </w:rPr>
      </w:pPr>
      <w:r w:rsidRPr="00B155D8">
        <w:rPr>
          <w:rFonts w:ascii="Times New Roman" w:hAnsi="Times New Roman"/>
          <w:sz w:val="28"/>
          <w:szCs w:val="28"/>
        </w:rPr>
        <w:t>МКОУ НСОШ</w:t>
      </w:r>
    </w:p>
    <w:p w:rsidR="00694D3B" w:rsidRPr="00B155D8" w:rsidRDefault="00694D3B" w:rsidP="004F0D94">
      <w:pPr>
        <w:pStyle w:val="aa"/>
        <w:numPr>
          <w:ilvl w:val="0"/>
          <w:numId w:val="5"/>
        </w:numPr>
        <w:spacing w:after="0"/>
        <w:jc w:val="both"/>
        <w:rPr>
          <w:rFonts w:ascii="Times New Roman" w:hAnsi="Times New Roman"/>
          <w:sz w:val="28"/>
          <w:szCs w:val="28"/>
        </w:rPr>
      </w:pPr>
      <w:r w:rsidRPr="00B155D8">
        <w:rPr>
          <w:rFonts w:ascii="Times New Roman" w:hAnsi="Times New Roman"/>
          <w:sz w:val="28"/>
          <w:szCs w:val="28"/>
        </w:rPr>
        <w:t xml:space="preserve">Дом культуры д.Никитино </w:t>
      </w:r>
    </w:p>
    <w:p w:rsidR="00694D3B" w:rsidRPr="00B155D8" w:rsidRDefault="00694D3B" w:rsidP="004F0D94">
      <w:pPr>
        <w:pStyle w:val="aa"/>
        <w:numPr>
          <w:ilvl w:val="0"/>
          <w:numId w:val="5"/>
        </w:numPr>
        <w:spacing w:after="0"/>
        <w:jc w:val="both"/>
        <w:rPr>
          <w:rFonts w:ascii="Times New Roman" w:hAnsi="Times New Roman"/>
          <w:sz w:val="28"/>
          <w:szCs w:val="28"/>
        </w:rPr>
      </w:pPr>
      <w:r w:rsidRPr="00B155D8">
        <w:rPr>
          <w:rFonts w:ascii="Times New Roman" w:hAnsi="Times New Roman"/>
          <w:sz w:val="28"/>
          <w:szCs w:val="28"/>
        </w:rPr>
        <w:t xml:space="preserve">Городская библиотека </w:t>
      </w:r>
    </w:p>
    <w:p w:rsidR="00642B60" w:rsidRPr="00B155D8" w:rsidRDefault="00694D3B" w:rsidP="00E73E89">
      <w:pPr>
        <w:spacing w:after="0"/>
        <w:ind w:firstLine="708"/>
        <w:jc w:val="both"/>
        <w:rPr>
          <w:rFonts w:ascii="Times New Roman" w:hAnsi="Times New Roman" w:cs="Times New Roman"/>
          <w:sz w:val="28"/>
          <w:szCs w:val="28"/>
        </w:rPr>
      </w:pPr>
      <w:r w:rsidRPr="00B155D8">
        <w:rPr>
          <w:rFonts w:ascii="Times New Roman" w:hAnsi="Times New Roman" w:cs="Times New Roman"/>
          <w:sz w:val="28"/>
          <w:szCs w:val="28"/>
        </w:rPr>
        <w:t xml:space="preserve"> Работа с социальными партнерами позволяет расширить спектр услуг интеллектуального, физического, художественно-эстетического, познавательного развития воспитанников, дает возможность быть открытой педагогической системой.</w:t>
      </w:r>
    </w:p>
    <w:p w:rsidR="00642B60" w:rsidRDefault="00642B60" w:rsidP="00E73E89">
      <w:pPr>
        <w:spacing w:after="0"/>
        <w:ind w:firstLine="708"/>
        <w:jc w:val="both"/>
        <w:rPr>
          <w:rFonts w:ascii="Times New Roman" w:hAnsi="Times New Roman" w:cs="Times New Roman"/>
          <w:sz w:val="24"/>
          <w:szCs w:val="24"/>
        </w:rPr>
      </w:pPr>
    </w:p>
    <w:p w:rsidR="00230BD9" w:rsidRPr="00B155D8" w:rsidRDefault="00B155D8" w:rsidP="00B155D8">
      <w:pPr>
        <w:spacing w:after="0"/>
        <w:ind w:firstLine="708"/>
        <w:jc w:val="center"/>
        <w:rPr>
          <w:rFonts w:ascii="Times New Roman" w:hAnsi="Times New Roman" w:cs="Times New Roman"/>
          <w:b/>
          <w:sz w:val="28"/>
          <w:szCs w:val="28"/>
        </w:rPr>
      </w:pPr>
      <w:r w:rsidRPr="00B155D8">
        <w:rPr>
          <w:rFonts w:ascii="Times New Roman" w:hAnsi="Times New Roman" w:cs="Times New Roman"/>
          <w:b/>
          <w:sz w:val="28"/>
          <w:szCs w:val="28"/>
        </w:rPr>
        <w:t>2.8</w:t>
      </w:r>
      <w:r w:rsidR="00230BD9" w:rsidRPr="00B155D8">
        <w:rPr>
          <w:rFonts w:ascii="Times New Roman" w:hAnsi="Times New Roman" w:cs="Times New Roman"/>
          <w:b/>
          <w:sz w:val="28"/>
          <w:szCs w:val="28"/>
        </w:rPr>
        <w:t>.  Анализ потенциала развития образовательной организации</w:t>
      </w:r>
    </w:p>
    <w:p w:rsidR="00642B60" w:rsidRPr="00B155D8" w:rsidRDefault="00B155D8" w:rsidP="00B155D8">
      <w:pPr>
        <w:spacing w:after="0"/>
        <w:ind w:firstLine="708"/>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7B490C">
        <w:rPr>
          <w:rFonts w:ascii="Times New Roman" w:hAnsi="Times New Roman" w:cs="Times New Roman"/>
          <w:sz w:val="28"/>
          <w:szCs w:val="28"/>
        </w:rPr>
        <w:t>4</w:t>
      </w:r>
    </w:p>
    <w:p w:rsidR="00642B60" w:rsidRDefault="00642B60" w:rsidP="00E73E89">
      <w:pPr>
        <w:spacing w:after="0"/>
        <w:ind w:firstLine="708"/>
        <w:jc w:val="both"/>
        <w:rPr>
          <w:rFonts w:ascii="Times New Roman" w:hAnsi="Times New Roman" w:cs="Times New Roman"/>
          <w:sz w:val="24"/>
          <w:szCs w:val="24"/>
        </w:rPr>
      </w:pPr>
    </w:p>
    <w:tbl>
      <w:tblPr>
        <w:tblStyle w:val="a7"/>
        <w:tblW w:w="0" w:type="auto"/>
        <w:tblLook w:val="04A0"/>
      </w:tblPr>
      <w:tblGrid>
        <w:gridCol w:w="527"/>
        <w:gridCol w:w="2637"/>
        <w:gridCol w:w="3522"/>
        <w:gridCol w:w="3308"/>
      </w:tblGrid>
      <w:tr w:rsidR="00B00E3E" w:rsidRPr="00B155D8" w:rsidTr="002E75DB">
        <w:tc>
          <w:tcPr>
            <w:tcW w:w="534" w:type="dxa"/>
          </w:tcPr>
          <w:p w:rsidR="00B00E3E" w:rsidRPr="00B155D8" w:rsidRDefault="00B155D8" w:rsidP="00E73E89">
            <w:pPr>
              <w:jc w:val="both"/>
              <w:rPr>
                <w:b/>
                <w:sz w:val="24"/>
                <w:szCs w:val="24"/>
              </w:rPr>
            </w:pPr>
            <w:r w:rsidRPr="00B155D8">
              <w:rPr>
                <w:b/>
                <w:sz w:val="24"/>
                <w:szCs w:val="24"/>
              </w:rPr>
              <w:t>№</w:t>
            </w:r>
          </w:p>
        </w:tc>
        <w:tc>
          <w:tcPr>
            <w:tcW w:w="2693" w:type="dxa"/>
          </w:tcPr>
          <w:p w:rsidR="00B00E3E" w:rsidRPr="00B155D8" w:rsidRDefault="00B155D8" w:rsidP="00E73E89">
            <w:pPr>
              <w:jc w:val="both"/>
              <w:rPr>
                <w:b/>
                <w:sz w:val="24"/>
                <w:szCs w:val="24"/>
              </w:rPr>
            </w:pPr>
            <w:r w:rsidRPr="00B155D8">
              <w:rPr>
                <w:b/>
                <w:sz w:val="24"/>
                <w:szCs w:val="24"/>
              </w:rPr>
              <w:t>Анализируемые факторы</w:t>
            </w:r>
          </w:p>
        </w:tc>
        <w:tc>
          <w:tcPr>
            <w:tcW w:w="3544" w:type="dxa"/>
          </w:tcPr>
          <w:p w:rsidR="00B00E3E" w:rsidRPr="00B155D8" w:rsidRDefault="002E75DB" w:rsidP="00E73E89">
            <w:pPr>
              <w:jc w:val="both"/>
              <w:rPr>
                <w:b/>
                <w:sz w:val="24"/>
                <w:szCs w:val="24"/>
              </w:rPr>
            </w:pPr>
            <w:r w:rsidRPr="00B155D8">
              <w:rPr>
                <w:b/>
                <w:sz w:val="24"/>
                <w:szCs w:val="24"/>
              </w:rPr>
              <w:t>Сильная сторона фактора</w:t>
            </w:r>
          </w:p>
        </w:tc>
        <w:tc>
          <w:tcPr>
            <w:tcW w:w="3223" w:type="dxa"/>
          </w:tcPr>
          <w:p w:rsidR="00B00E3E" w:rsidRPr="00B155D8" w:rsidRDefault="002E75DB" w:rsidP="00E73E89">
            <w:pPr>
              <w:jc w:val="both"/>
              <w:rPr>
                <w:b/>
                <w:sz w:val="24"/>
                <w:szCs w:val="24"/>
              </w:rPr>
            </w:pPr>
            <w:r w:rsidRPr="00B155D8">
              <w:rPr>
                <w:b/>
                <w:sz w:val="24"/>
                <w:szCs w:val="24"/>
              </w:rPr>
              <w:t>Слабая сторона фактора</w:t>
            </w:r>
          </w:p>
        </w:tc>
      </w:tr>
      <w:tr w:rsidR="00B00E3E" w:rsidRPr="00B155D8" w:rsidTr="002E75DB">
        <w:tc>
          <w:tcPr>
            <w:tcW w:w="534" w:type="dxa"/>
          </w:tcPr>
          <w:p w:rsidR="00B00E3E" w:rsidRPr="00B155D8" w:rsidRDefault="00B00E3E" w:rsidP="00E73E89">
            <w:pPr>
              <w:jc w:val="both"/>
              <w:rPr>
                <w:sz w:val="24"/>
                <w:szCs w:val="24"/>
              </w:rPr>
            </w:pPr>
            <w:r w:rsidRPr="00B155D8">
              <w:rPr>
                <w:sz w:val="24"/>
                <w:szCs w:val="24"/>
              </w:rPr>
              <w:t>1</w:t>
            </w:r>
          </w:p>
        </w:tc>
        <w:tc>
          <w:tcPr>
            <w:tcW w:w="2693" w:type="dxa"/>
          </w:tcPr>
          <w:p w:rsidR="00B00E3E" w:rsidRPr="00B155D8" w:rsidRDefault="00B00E3E" w:rsidP="00B00E3E">
            <w:pPr>
              <w:jc w:val="both"/>
              <w:rPr>
                <w:sz w:val="24"/>
                <w:szCs w:val="24"/>
              </w:rPr>
            </w:pPr>
            <w:r w:rsidRPr="00B155D8">
              <w:rPr>
                <w:sz w:val="24"/>
                <w:szCs w:val="24"/>
              </w:rPr>
              <w:t>Освоение основной образовательной программы МКДОУ «Детский сад №29 «Теремок»</w:t>
            </w:r>
          </w:p>
        </w:tc>
        <w:tc>
          <w:tcPr>
            <w:tcW w:w="3544" w:type="dxa"/>
          </w:tcPr>
          <w:p w:rsidR="002E75DB" w:rsidRPr="00B155D8" w:rsidRDefault="00B00E3E" w:rsidP="002E75DB">
            <w:pPr>
              <w:jc w:val="both"/>
              <w:rPr>
                <w:sz w:val="24"/>
                <w:szCs w:val="24"/>
              </w:rPr>
            </w:pPr>
            <w:r w:rsidRPr="00B155D8">
              <w:rPr>
                <w:sz w:val="24"/>
                <w:szCs w:val="24"/>
              </w:rPr>
              <w:t>В педагогическом мониторинге развития детей продиагностировано 25 воспитанников ДОУ  Из них освоили основную образовательную программу дошкольного образовательного учреждения МКДОУ «Детский сад №29 «Теремок»</w:t>
            </w:r>
            <w:r w:rsidR="002E75DB" w:rsidRPr="00B155D8">
              <w:rPr>
                <w:sz w:val="24"/>
                <w:szCs w:val="24"/>
              </w:rPr>
              <w:t xml:space="preserve"> на высоком уровне 8</w:t>
            </w:r>
            <w:r w:rsidRPr="00B155D8">
              <w:rPr>
                <w:sz w:val="24"/>
                <w:szCs w:val="24"/>
              </w:rPr>
              <w:t xml:space="preserve"> </w:t>
            </w:r>
            <w:r w:rsidR="002E75DB" w:rsidRPr="00B155D8">
              <w:rPr>
                <w:sz w:val="24"/>
                <w:szCs w:val="24"/>
              </w:rPr>
              <w:t>детей, что составляет 32</w:t>
            </w:r>
            <w:r w:rsidRPr="00B155D8">
              <w:rPr>
                <w:sz w:val="24"/>
                <w:szCs w:val="24"/>
              </w:rPr>
              <w:t>% от общего количества детей, принявших участия в мо</w:t>
            </w:r>
            <w:r w:rsidR="002E75DB" w:rsidRPr="00B155D8">
              <w:rPr>
                <w:sz w:val="24"/>
                <w:szCs w:val="24"/>
              </w:rPr>
              <w:t>ниторинге. На среднем уровне 13 детей, что составляет 52</w:t>
            </w:r>
            <w:r w:rsidRPr="00B155D8">
              <w:rPr>
                <w:sz w:val="24"/>
                <w:szCs w:val="24"/>
              </w:rPr>
              <w:t>%. Таким образо</w:t>
            </w:r>
            <w:r w:rsidR="002E75DB" w:rsidRPr="00B155D8">
              <w:rPr>
                <w:sz w:val="24"/>
                <w:szCs w:val="24"/>
              </w:rPr>
              <w:t>м, освоение ООП воспитанниками МК</w:t>
            </w:r>
            <w:r w:rsidRPr="00B155D8">
              <w:rPr>
                <w:sz w:val="24"/>
                <w:szCs w:val="24"/>
              </w:rPr>
              <w:t>ДОУ «Детский сад</w:t>
            </w:r>
            <w:r w:rsidR="002E75DB" w:rsidRPr="00B155D8">
              <w:rPr>
                <w:sz w:val="24"/>
                <w:szCs w:val="24"/>
              </w:rPr>
              <w:t xml:space="preserve"> №29 «Теремок» составляет 84</w:t>
            </w:r>
            <w:r w:rsidRPr="00B155D8">
              <w:rPr>
                <w:sz w:val="24"/>
                <w:szCs w:val="24"/>
              </w:rPr>
              <w:t>%</w:t>
            </w:r>
            <w:r w:rsidR="002E75DB" w:rsidRPr="00B155D8">
              <w:rPr>
                <w:sz w:val="24"/>
                <w:szCs w:val="24"/>
              </w:rPr>
              <w:t xml:space="preserve">. </w:t>
            </w:r>
          </w:p>
          <w:p w:rsidR="00B00E3E" w:rsidRPr="00B155D8" w:rsidRDefault="00B00E3E" w:rsidP="002E75DB">
            <w:pPr>
              <w:jc w:val="both"/>
              <w:rPr>
                <w:sz w:val="24"/>
                <w:szCs w:val="24"/>
              </w:rPr>
            </w:pPr>
            <w:r w:rsidRPr="00B155D8">
              <w:rPr>
                <w:sz w:val="24"/>
                <w:szCs w:val="24"/>
              </w:rPr>
              <w:t xml:space="preserve"> На низком уровне освоили основную образовательную </w:t>
            </w:r>
            <w:r w:rsidRPr="00B155D8">
              <w:rPr>
                <w:sz w:val="24"/>
                <w:szCs w:val="24"/>
              </w:rPr>
              <w:lastRenderedPageBreak/>
              <w:t>программу М</w:t>
            </w:r>
            <w:r w:rsidR="002E75DB" w:rsidRPr="00B155D8">
              <w:rPr>
                <w:sz w:val="24"/>
                <w:szCs w:val="24"/>
              </w:rPr>
              <w:t>К</w:t>
            </w:r>
            <w:r w:rsidRPr="00B155D8">
              <w:rPr>
                <w:sz w:val="24"/>
                <w:szCs w:val="24"/>
              </w:rPr>
              <w:t>ДОУ «Детский сад</w:t>
            </w:r>
            <w:r w:rsidR="002E75DB" w:rsidRPr="00B155D8">
              <w:rPr>
                <w:sz w:val="24"/>
                <w:szCs w:val="24"/>
              </w:rPr>
              <w:t xml:space="preserve"> №29 «Теремок» 4</w:t>
            </w:r>
            <w:r w:rsidRPr="00B155D8">
              <w:rPr>
                <w:sz w:val="24"/>
                <w:szCs w:val="24"/>
              </w:rPr>
              <w:t xml:space="preserve"> ребенка, что составляет 1</w:t>
            </w:r>
            <w:r w:rsidR="002E75DB" w:rsidRPr="00B155D8">
              <w:rPr>
                <w:sz w:val="24"/>
                <w:szCs w:val="24"/>
              </w:rPr>
              <w:t>6</w:t>
            </w:r>
            <w:r w:rsidRPr="00B155D8">
              <w:rPr>
                <w:sz w:val="24"/>
                <w:szCs w:val="24"/>
              </w:rPr>
              <w:t xml:space="preserve">% от общего количества детей, принявших участие в мониторинге. </w:t>
            </w:r>
          </w:p>
        </w:tc>
        <w:tc>
          <w:tcPr>
            <w:tcW w:w="3223" w:type="dxa"/>
          </w:tcPr>
          <w:p w:rsidR="00B00E3E" w:rsidRPr="00B155D8" w:rsidRDefault="002E75DB" w:rsidP="002E75DB">
            <w:pPr>
              <w:jc w:val="both"/>
              <w:rPr>
                <w:sz w:val="24"/>
                <w:szCs w:val="24"/>
              </w:rPr>
            </w:pPr>
            <w:r w:rsidRPr="00B155D8">
              <w:rPr>
                <w:sz w:val="24"/>
                <w:szCs w:val="24"/>
              </w:rPr>
              <w:lastRenderedPageBreak/>
              <w:t>На низком уровне освоили основную образовательную программу МКДОУ «Детский сад №29 «Теремок» 4 ребенка, что составляет 16% от общего количества детей, принявших участие в мониторинге</w:t>
            </w:r>
          </w:p>
        </w:tc>
      </w:tr>
      <w:tr w:rsidR="00B00E3E" w:rsidRPr="00B155D8" w:rsidTr="002E75DB">
        <w:tc>
          <w:tcPr>
            <w:tcW w:w="534" w:type="dxa"/>
          </w:tcPr>
          <w:p w:rsidR="00B00E3E" w:rsidRPr="00B155D8" w:rsidRDefault="00B155D8" w:rsidP="00E73E89">
            <w:pPr>
              <w:jc w:val="both"/>
              <w:rPr>
                <w:sz w:val="24"/>
                <w:szCs w:val="24"/>
              </w:rPr>
            </w:pPr>
            <w:r>
              <w:rPr>
                <w:sz w:val="24"/>
                <w:szCs w:val="24"/>
              </w:rPr>
              <w:lastRenderedPageBreak/>
              <w:t>2</w:t>
            </w:r>
          </w:p>
        </w:tc>
        <w:tc>
          <w:tcPr>
            <w:tcW w:w="2693" w:type="dxa"/>
          </w:tcPr>
          <w:p w:rsidR="00B00E3E" w:rsidRPr="00B155D8" w:rsidRDefault="00B155D8" w:rsidP="00E73E89">
            <w:pPr>
              <w:jc w:val="both"/>
              <w:rPr>
                <w:sz w:val="24"/>
                <w:szCs w:val="24"/>
              </w:rPr>
            </w:pPr>
            <w:r>
              <w:rPr>
                <w:sz w:val="24"/>
                <w:szCs w:val="24"/>
              </w:rPr>
              <w:t>Кадровое обеспечение</w:t>
            </w:r>
          </w:p>
        </w:tc>
        <w:tc>
          <w:tcPr>
            <w:tcW w:w="3544" w:type="dxa"/>
          </w:tcPr>
          <w:p w:rsidR="00B00E3E" w:rsidRPr="00B155D8" w:rsidRDefault="002E75DB" w:rsidP="00E73E89">
            <w:pPr>
              <w:jc w:val="both"/>
              <w:rPr>
                <w:sz w:val="24"/>
                <w:szCs w:val="24"/>
              </w:rPr>
            </w:pPr>
            <w:r w:rsidRPr="00B155D8">
              <w:rPr>
                <w:sz w:val="24"/>
                <w:szCs w:val="24"/>
              </w:rPr>
              <w:t>Из 4-х педагогов ДОУ «Детский сад</w:t>
            </w:r>
            <w:r w:rsidR="00CC5121" w:rsidRPr="00B155D8">
              <w:rPr>
                <w:sz w:val="24"/>
                <w:szCs w:val="24"/>
              </w:rPr>
              <w:t xml:space="preserve"> №29 «Теремок»</w:t>
            </w:r>
            <w:r w:rsidRPr="00B155D8">
              <w:rPr>
                <w:sz w:val="24"/>
                <w:szCs w:val="24"/>
              </w:rPr>
              <w:t xml:space="preserve"> имеют</w:t>
            </w:r>
            <w:r w:rsidR="00CC5121" w:rsidRPr="00B155D8">
              <w:rPr>
                <w:sz w:val="24"/>
                <w:szCs w:val="24"/>
              </w:rPr>
              <w:t xml:space="preserve"> среднее профессиональное педагогическое образование  4</w:t>
            </w:r>
            <w:r w:rsidRPr="00B155D8">
              <w:rPr>
                <w:sz w:val="24"/>
                <w:szCs w:val="24"/>
              </w:rPr>
              <w:t xml:space="preserve"> человек</w:t>
            </w:r>
            <w:r w:rsidR="00CC5121" w:rsidRPr="00B155D8">
              <w:rPr>
                <w:sz w:val="24"/>
                <w:szCs w:val="24"/>
              </w:rPr>
              <w:t>а (100</w:t>
            </w:r>
            <w:r w:rsidRPr="00B155D8">
              <w:rPr>
                <w:sz w:val="24"/>
                <w:szCs w:val="24"/>
              </w:rPr>
              <w:t>%)</w:t>
            </w:r>
          </w:p>
          <w:p w:rsidR="00CC5121" w:rsidRPr="00B155D8" w:rsidRDefault="00CC5121" w:rsidP="00CC5121">
            <w:pPr>
              <w:shd w:val="clear" w:color="auto" w:fill="FFFFFF" w:themeFill="background1"/>
              <w:jc w:val="both"/>
              <w:rPr>
                <w:sz w:val="24"/>
                <w:szCs w:val="24"/>
              </w:rPr>
            </w:pPr>
            <w:r w:rsidRPr="00B155D8">
              <w:rPr>
                <w:sz w:val="24"/>
                <w:szCs w:val="24"/>
              </w:rPr>
              <w:t>Курсами повышения квалификации охвачено 4 педагога/100% Количество/доля педагогов прошедших курсовую подготовку составляет: -«Обновление содержания дошкольного образования в контексте ФГОС», 72ч. – 4 педагогов /100%;  «Проектировочная деятельность педагога», «Оказание первой помощи до оказания медицинской помощи» - 3 педагога/ 75%.</w:t>
            </w:r>
          </w:p>
          <w:p w:rsidR="00CC5121" w:rsidRPr="00B155D8" w:rsidRDefault="00CC5121" w:rsidP="00CC5121">
            <w:pPr>
              <w:jc w:val="both"/>
              <w:rPr>
                <w:sz w:val="24"/>
                <w:szCs w:val="24"/>
              </w:rPr>
            </w:pPr>
            <w:r w:rsidRPr="00B155D8">
              <w:rPr>
                <w:sz w:val="24"/>
                <w:szCs w:val="24"/>
              </w:rPr>
              <w:t xml:space="preserve"> Разработан план по внедрению Профессионального стандарта «Педагог» на 2017- 2020 годы. </w:t>
            </w:r>
          </w:p>
        </w:tc>
        <w:tc>
          <w:tcPr>
            <w:tcW w:w="3223" w:type="dxa"/>
          </w:tcPr>
          <w:p w:rsidR="00B00E3E" w:rsidRPr="00B155D8" w:rsidRDefault="00CC5121" w:rsidP="00CC5121">
            <w:pPr>
              <w:jc w:val="both"/>
              <w:rPr>
                <w:sz w:val="24"/>
                <w:szCs w:val="24"/>
              </w:rPr>
            </w:pPr>
            <w:r w:rsidRPr="00B155D8">
              <w:rPr>
                <w:sz w:val="24"/>
                <w:szCs w:val="24"/>
              </w:rPr>
              <w:t>Количество педагогов, аттестованных на соответствие занимаемой должности  2 человека (50%). Педагогов не аттестованных – 2 человека (50%)</w:t>
            </w:r>
            <w:r w:rsidR="004244B5" w:rsidRPr="00B155D8">
              <w:rPr>
                <w:sz w:val="24"/>
                <w:szCs w:val="24"/>
              </w:rPr>
              <w:t>.</w:t>
            </w:r>
          </w:p>
          <w:p w:rsidR="004244B5" w:rsidRPr="00B155D8" w:rsidRDefault="004244B5" w:rsidP="00CC5121">
            <w:pPr>
              <w:jc w:val="both"/>
              <w:rPr>
                <w:sz w:val="24"/>
                <w:szCs w:val="24"/>
              </w:rPr>
            </w:pPr>
            <w:r w:rsidRPr="00B155D8">
              <w:rPr>
                <w:sz w:val="24"/>
                <w:szCs w:val="24"/>
              </w:rPr>
              <w:t>В перспективе 50% педагогам необходимо пройти процедуру повышения квалификации через аттестационные процессы.</w:t>
            </w:r>
          </w:p>
        </w:tc>
      </w:tr>
      <w:tr w:rsidR="00B00E3E" w:rsidRPr="00B155D8" w:rsidTr="002E75DB">
        <w:tc>
          <w:tcPr>
            <w:tcW w:w="534" w:type="dxa"/>
          </w:tcPr>
          <w:p w:rsidR="00B00E3E" w:rsidRPr="00B155D8" w:rsidRDefault="00B155D8" w:rsidP="00E73E89">
            <w:pPr>
              <w:jc w:val="both"/>
              <w:rPr>
                <w:sz w:val="24"/>
                <w:szCs w:val="24"/>
              </w:rPr>
            </w:pPr>
            <w:r w:rsidRPr="00B155D8">
              <w:rPr>
                <w:sz w:val="24"/>
                <w:szCs w:val="24"/>
              </w:rPr>
              <w:t>3</w:t>
            </w:r>
          </w:p>
        </w:tc>
        <w:tc>
          <w:tcPr>
            <w:tcW w:w="2693" w:type="dxa"/>
          </w:tcPr>
          <w:p w:rsidR="00B00E3E" w:rsidRPr="00B155D8" w:rsidRDefault="00B155D8" w:rsidP="00E73E89">
            <w:pPr>
              <w:jc w:val="both"/>
              <w:rPr>
                <w:sz w:val="24"/>
                <w:szCs w:val="24"/>
              </w:rPr>
            </w:pPr>
            <w:r w:rsidRPr="00B155D8">
              <w:rPr>
                <w:sz w:val="24"/>
                <w:szCs w:val="24"/>
              </w:rPr>
              <w:t>Материально- техническая база и условия обучения</w:t>
            </w:r>
          </w:p>
        </w:tc>
        <w:tc>
          <w:tcPr>
            <w:tcW w:w="3544" w:type="dxa"/>
          </w:tcPr>
          <w:p w:rsidR="00B00E3E" w:rsidRPr="00B155D8" w:rsidRDefault="004244B5" w:rsidP="00E73E89">
            <w:pPr>
              <w:jc w:val="both"/>
              <w:rPr>
                <w:sz w:val="24"/>
                <w:szCs w:val="24"/>
              </w:rPr>
            </w:pPr>
            <w:r w:rsidRPr="00B155D8">
              <w:rPr>
                <w:sz w:val="24"/>
                <w:szCs w:val="24"/>
              </w:rPr>
              <w:t>Все помещения ДОУ соответствуют требованиям СанПиН и безопасности.</w:t>
            </w:r>
          </w:p>
        </w:tc>
        <w:tc>
          <w:tcPr>
            <w:tcW w:w="3223" w:type="dxa"/>
          </w:tcPr>
          <w:p w:rsidR="00B00E3E" w:rsidRPr="00B155D8" w:rsidRDefault="004244B5" w:rsidP="00E73E89">
            <w:pPr>
              <w:jc w:val="both"/>
              <w:rPr>
                <w:sz w:val="24"/>
                <w:szCs w:val="24"/>
              </w:rPr>
            </w:pPr>
            <w:r w:rsidRPr="00B155D8">
              <w:rPr>
                <w:sz w:val="24"/>
                <w:szCs w:val="24"/>
              </w:rPr>
              <w:t>Требуется дооснащения предметно – развивающей среды информационно – коммуникативными технологиями в соответствии с современными требованиями в рамках ФГОС ДО</w:t>
            </w:r>
          </w:p>
        </w:tc>
      </w:tr>
      <w:tr w:rsidR="00B00E3E" w:rsidRPr="00B155D8" w:rsidTr="002E75DB">
        <w:tc>
          <w:tcPr>
            <w:tcW w:w="534" w:type="dxa"/>
          </w:tcPr>
          <w:p w:rsidR="00B00E3E" w:rsidRPr="00B155D8" w:rsidRDefault="00B155D8" w:rsidP="00E73E89">
            <w:pPr>
              <w:jc w:val="both"/>
              <w:rPr>
                <w:sz w:val="24"/>
                <w:szCs w:val="24"/>
              </w:rPr>
            </w:pPr>
            <w:r w:rsidRPr="00B155D8">
              <w:rPr>
                <w:sz w:val="24"/>
                <w:szCs w:val="24"/>
              </w:rPr>
              <w:t>4</w:t>
            </w:r>
          </w:p>
        </w:tc>
        <w:tc>
          <w:tcPr>
            <w:tcW w:w="2693" w:type="dxa"/>
          </w:tcPr>
          <w:p w:rsidR="00B00E3E" w:rsidRPr="00B155D8" w:rsidRDefault="00B155D8" w:rsidP="00E73E89">
            <w:pPr>
              <w:jc w:val="both"/>
              <w:rPr>
                <w:sz w:val="24"/>
                <w:szCs w:val="24"/>
              </w:rPr>
            </w:pPr>
            <w:r w:rsidRPr="00B155D8">
              <w:rPr>
                <w:sz w:val="24"/>
                <w:szCs w:val="24"/>
              </w:rPr>
              <w:t>Система управления ДОУ</w:t>
            </w:r>
          </w:p>
        </w:tc>
        <w:tc>
          <w:tcPr>
            <w:tcW w:w="3544" w:type="dxa"/>
          </w:tcPr>
          <w:p w:rsidR="00B00E3E" w:rsidRPr="00B155D8" w:rsidRDefault="004244B5" w:rsidP="00E73E89">
            <w:pPr>
              <w:jc w:val="both"/>
              <w:rPr>
                <w:sz w:val="24"/>
                <w:szCs w:val="24"/>
              </w:rPr>
            </w:pPr>
            <w:r w:rsidRPr="00B155D8">
              <w:rPr>
                <w:sz w:val="24"/>
                <w:szCs w:val="24"/>
              </w:rPr>
              <w:t>Наличие квалифицированной административной команды. Для оценки качества используется внутренние традиционные механизмы мониторинга</w:t>
            </w:r>
          </w:p>
        </w:tc>
        <w:tc>
          <w:tcPr>
            <w:tcW w:w="3223" w:type="dxa"/>
          </w:tcPr>
          <w:p w:rsidR="00B00E3E" w:rsidRPr="00B155D8" w:rsidRDefault="004244B5" w:rsidP="00E73E89">
            <w:pPr>
              <w:jc w:val="both"/>
              <w:rPr>
                <w:sz w:val="24"/>
                <w:szCs w:val="24"/>
              </w:rPr>
            </w:pPr>
            <w:r w:rsidRPr="00B155D8">
              <w:rPr>
                <w:sz w:val="24"/>
                <w:szCs w:val="24"/>
              </w:rPr>
              <w:t>Недостаточная готовность включения родительской общественности в управление качеством образования детей через общественногосударственные формы управления</w:t>
            </w:r>
          </w:p>
        </w:tc>
      </w:tr>
      <w:tr w:rsidR="00B00E3E" w:rsidRPr="00B155D8" w:rsidTr="002E75DB">
        <w:tc>
          <w:tcPr>
            <w:tcW w:w="534" w:type="dxa"/>
          </w:tcPr>
          <w:p w:rsidR="00B00E3E" w:rsidRPr="00B155D8" w:rsidRDefault="00B155D8" w:rsidP="00E73E89">
            <w:pPr>
              <w:jc w:val="both"/>
              <w:rPr>
                <w:sz w:val="24"/>
                <w:szCs w:val="24"/>
              </w:rPr>
            </w:pPr>
            <w:r>
              <w:rPr>
                <w:sz w:val="24"/>
                <w:szCs w:val="24"/>
              </w:rPr>
              <w:t>5</w:t>
            </w:r>
          </w:p>
        </w:tc>
        <w:tc>
          <w:tcPr>
            <w:tcW w:w="2693" w:type="dxa"/>
          </w:tcPr>
          <w:p w:rsidR="00B00E3E" w:rsidRPr="00B155D8" w:rsidRDefault="00B155D8" w:rsidP="00E73E89">
            <w:pPr>
              <w:jc w:val="both"/>
              <w:rPr>
                <w:sz w:val="24"/>
                <w:szCs w:val="24"/>
              </w:rPr>
            </w:pPr>
            <w:r w:rsidRPr="00B155D8">
              <w:rPr>
                <w:sz w:val="24"/>
                <w:szCs w:val="24"/>
              </w:rPr>
              <w:t>Сетевое взаимодействие</w:t>
            </w:r>
          </w:p>
        </w:tc>
        <w:tc>
          <w:tcPr>
            <w:tcW w:w="3544" w:type="dxa"/>
          </w:tcPr>
          <w:p w:rsidR="00B00E3E" w:rsidRPr="00B155D8" w:rsidRDefault="004244B5" w:rsidP="00E73E89">
            <w:pPr>
              <w:jc w:val="both"/>
              <w:rPr>
                <w:sz w:val="24"/>
                <w:szCs w:val="24"/>
              </w:rPr>
            </w:pPr>
            <w:r w:rsidRPr="00B155D8">
              <w:rPr>
                <w:sz w:val="24"/>
                <w:szCs w:val="24"/>
              </w:rPr>
              <w:t xml:space="preserve">Работа с социальными партнерами позволяет расширить спектр услуг интеллектуального, физического, художественноэстетического, познавательного развития </w:t>
            </w:r>
            <w:r w:rsidRPr="00B155D8">
              <w:rPr>
                <w:sz w:val="24"/>
                <w:szCs w:val="24"/>
              </w:rPr>
              <w:lastRenderedPageBreak/>
              <w:t>воспитанников, дает возможность быть открытой педагогической системой</w:t>
            </w:r>
          </w:p>
        </w:tc>
        <w:tc>
          <w:tcPr>
            <w:tcW w:w="3223" w:type="dxa"/>
          </w:tcPr>
          <w:p w:rsidR="00B00E3E" w:rsidRPr="00B155D8" w:rsidRDefault="00B00E3E" w:rsidP="00E73E89">
            <w:pPr>
              <w:jc w:val="both"/>
              <w:rPr>
                <w:sz w:val="24"/>
                <w:szCs w:val="24"/>
              </w:rPr>
            </w:pPr>
          </w:p>
        </w:tc>
      </w:tr>
      <w:tr w:rsidR="00B00E3E" w:rsidRPr="00B155D8" w:rsidTr="002E75DB">
        <w:tc>
          <w:tcPr>
            <w:tcW w:w="534" w:type="dxa"/>
          </w:tcPr>
          <w:p w:rsidR="00B00E3E" w:rsidRPr="00B155D8" w:rsidRDefault="00B155D8" w:rsidP="00E73E89">
            <w:pPr>
              <w:jc w:val="both"/>
              <w:rPr>
                <w:sz w:val="24"/>
                <w:szCs w:val="24"/>
              </w:rPr>
            </w:pPr>
            <w:r>
              <w:rPr>
                <w:sz w:val="24"/>
                <w:szCs w:val="24"/>
              </w:rPr>
              <w:lastRenderedPageBreak/>
              <w:t>6</w:t>
            </w:r>
          </w:p>
        </w:tc>
        <w:tc>
          <w:tcPr>
            <w:tcW w:w="2693" w:type="dxa"/>
          </w:tcPr>
          <w:p w:rsidR="00B00E3E" w:rsidRPr="00B155D8" w:rsidRDefault="00B155D8" w:rsidP="00E73E89">
            <w:pPr>
              <w:jc w:val="both"/>
              <w:rPr>
                <w:sz w:val="24"/>
                <w:szCs w:val="24"/>
              </w:rPr>
            </w:pPr>
            <w:r w:rsidRPr="00B155D8">
              <w:rPr>
                <w:sz w:val="24"/>
                <w:szCs w:val="24"/>
              </w:rPr>
              <w:t>Информационное пространство</w:t>
            </w:r>
          </w:p>
        </w:tc>
        <w:tc>
          <w:tcPr>
            <w:tcW w:w="3544" w:type="dxa"/>
          </w:tcPr>
          <w:p w:rsidR="00B00E3E" w:rsidRPr="00B155D8" w:rsidRDefault="004244B5" w:rsidP="00E73E89">
            <w:pPr>
              <w:jc w:val="both"/>
              <w:rPr>
                <w:sz w:val="24"/>
                <w:szCs w:val="24"/>
              </w:rPr>
            </w:pPr>
            <w:r w:rsidRPr="00B155D8">
              <w:rPr>
                <w:sz w:val="24"/>
                <w:szCs w:val="24"/>
              </w:rPr>
              <w:t xml:space="preserve">Наличие официального сайта ДОУ </w:t>
            </w:r>
          </w:p>
        </w:tc>
        <w:tc>
          <w:tcPr>
            <w:tcW w:w="3223" w:type="dxa"/>
          </w:tcPr>
          <w:p w:rsidR="00B00E3E" w:rsidRPr="00B155D8" w:rsidRDefault="004244B5" w:rsidP="004244B5">
            <w:pPr>
              <w:jc w:val="both"/>
              <w:rPr>
                <w:sz w:val="24"/>
                <w:szCs w:val="24"/>
              </w:rPr>
            </w:pPr>
            <w:r w:rsidRPr="00B155D8">
              <w:rPr>
                <w:sz w:val="24"/>
                <w:szCs w:val="24"/>
              </w:rPr>
              <w:t>Отсутствие персональных сайтов педагогов</w:t>
            </w:r>
          </w:p>
        </w:tc>
      </w:tr>
    </w:tbl>
    <w:p w:rsidR="00642B60" w:rsidRDefault="00642B60" w:rsidP="00E73E89">
      <w:pPr>
        <w:spacing w:after="0"/>
        <w:ind w:firstLine="708"/>
        <w:jc w:val="both"/>
        <w:rPr>
          <w:rFonts w:ascii="Times New Roman" w:hAnsi="Times New Roman" w:cs="Times New Roman"/>
          <w:sz w:val="24"/>
          <w:szCs w:val="24"/>
        </w:rPr>
      </w:pPr>
    </w:p>
    <w:p w:rsidR="004244B5" w:rsidRPr="00B155D8" w:rsidRDefault="004244B5" w:rsidP="00E73E89">
      <w:pPr>
        <w:spacing w:after="0"/>
        <w:ind w:firstLine="708"/>
        <w:jc w:val="both"/>
        <w:rPr>
          <w:rFonts w:ascii="Times New Roman" w:hAnsi="Times New Roman" w:cs="Times New Roman"/>
          <w:sz w:val="28"/>
          <w:szCs w:val="28"/>
        </w:rPr>
      </w:pPr>
      <w:r w:rsidRPr="00B155D8">
        <w:rPr>
          <w:rFonts w:ascii="Times New Roman" w:hAnsi="Times New Roman" w:cs="Times New Roman"/>
          <w:sz w:val="28"/>
          <w:szCs w:val="28"/>
        </w:rPr>
        <w:t xml:space="preserve">Анализ дает возможность выделить следующие стратегические цели и направления в развитии образовательной организации: </w:t>
      </w:r>
    </w:p>
    <w:p w:rsidR="004244B5" w:rsidRPr="00B155D8" w:rsidRDefault="004244B5" w:rsidP="004F0D94">
      <w:pPr>
        <w:pStyle w:val="aa"/>
        <w:numPr>
          <w:ilvl w:val="0"/>
          <w:numId w:val="6"/>
        </w:numPr>
        <w:spacing w:after="0"/>
        <w:jc w:val="both"/>
        <w:rPr>
          <w:rFonts w:ascii="Times New Roman" w:hAnsi="Times New Roman"/>
          <w:sz w:val="28"/>
          <w:szCs w:val="28"/>
        </w:rPr>
      </w:pPr>
      <w:r w:rsidRPr="00B155D8">
        <w:rPr>
          <w:rFonts w:ascii="Times New Roman" w:hAnsi="Times New Roman"/>
          <w:sz w:val="28"/>
          <w:szCs w:val="28"/>
        </w:rPr>
        <w:t xml:space="preserve">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 </w:t>
      </w:r>
    </w:p>
    <w:p w:rsidR="004244B5" w:rsidRPr="00B155D8" w:rsidRDefault="004244B5" w:rsidP="004F0D94">
      <w:pPr>
        <w:pStyle w:val="aa"/>
        <w:numPr>
          <w:ilvl w:val="0"/>
          <w:numId w:val="6"/>
        </w:numPr>
        <w:spacing w:after="0"/>
        <w:jc w:val="both"/>
        <w:rPr>
          <w:rFonts w:ascii="Times New Roman" w:hAnsi="Times New Roman"/>
          <w:sz w:val="28"/>
          <w:szCs w:val="28"/>
        </w:rPr>
      </w:pPr>
      <w:r w:rsidRPr="00B155D8">
        <w:rPr>
          <w:rFonts w:ascii="Times New Roman" w:hAnsi="Times New Roman"/>
          <w:sz w:val="28"/>
          <w:szCs w:val="28"/>
        </w:rPr>
        <w:t>создание единого образовательного пространства, стимулирующего физическое, интеллектуальное и личностное развитие ребѐнка;</w:t>
      </w:r>
    </w:p>
    <w:p w:rsidR="004244B5" w:rsidRPr="00B155D8" w:rsidRDefault="004244B5" w:rsidP="004F0D94">
      <w:pPr>
        <w:pStyle w:val="aa"/>
        <w:numPr>
          <w:ilvl w:val="0"/>
          <w:numId w:val="6"/>
        </w:numPr>
        <w:spacing w:after="0"/>
        <w:jc w:val="both"/>
        <w:rPr>
          <w:rFonts w:ascii="Times New Roman" w:hAnsi="Times New Roman"/>
          <w:sz w:val="28"/>
          <w:szCs w:val="28"/>
        </w:rPr>
      </w:pPr>
      <w:r w:rsidRPr="00B155D8">
        <w:rPr>
          <w:rFonts w:ascii="Times New Roman" w:hAnsi="Times New Roman"/>
          <w:sz w:val="28"/>
          <w:szCs w:val="28"/>
        </w:rPr>
        <w:t xml:space="preserve">обеспечение развития кадрового потенциала ДОУ и роста уровня профессиональной компетентности и уровня квалификации педагогического коллектива; </w:t>
      </w:r>
    </w:p>
    <w:p w:rsidR="004244B5" w:rsidRPr="00B155D8" w:rsidRDefault="004244B5" w:rsidP="004F0D94">
      <w:pPr>
        <w:pStyle w:val="aa"/>
        <w:numPr>
          <w:ilvl w:val="0"/>
          <w:numId w:val="6"/>
        </w:numPr>
        <w:spacing w:after="0"/>
        <w:jc w:val="both"/>
        <w:rPr>
          <w:rFonts w:ascii="Times New Roman" w:hAnsi="Times New Roman"/>
          <w:sz w:val="28"/>
          <w:szCs w:val="28"/>
        </w:rPr>
      </w:pPr>
      <w:r w:rsidRPr="00B155D8">
        <w:rPr>
          <w:rFonts w:ascii="Times New Roman" w:hAnsi="Times New Roman"/>
          <w:sz w:val="28"/>
          <w:szCs w:val="28"/>
        </w:rPr>
        <w:t xml:space="preserve">привлечение родителей к участию в управлении образовательной деятельностью и качеством образования ДОУ. </w:t>
      </w:r>
    </w:p>
    <w:p w:rsidR="00642B60" w:rsidRPr="00B155D8" w:rsidRDefault="004244B5" w:rsidP="00E73E89">
      <w:pPr>
        <w:spacing w:after="0"/>
        <w:ind w:firstLine="708"/>
        <w:jc w:val="both"/>
        <w:rPr>
          <w:rFonts w:ascii="Times New Roman" w:hAnsi="Times New Roman" w:cs="Times New Roman"/>
          <w:sz w:val="28"/>
          <w:szCs w:val="28"/>
        </w:rPr>
      </w:pPr>
      <w:r w:rsidRPr="00B155D8">
        <w:rPr>
          <w:rFonts w:ascii="Times New Roman" w:hAnsi="Times New Roman" w:cs="Times New Roman"/>
          <w:sz w:val="28"/>
          <w:szCs w:val="28"/>
        </w:rPr>
        <w:t>Таким образом, сильные и слабые стороны образовательной системы ДОУ позволяют спроектировать цель и задачи развития ДОУ на среднесрочную перспективу.</w:t>
      </w:r>
    </w:p>
    <w:p w:rsidR="001D3F56" w:rsidRPr="001D3F56" w:rsidRDefault="001D3F56" w:rsidP="001D3F56">
      <w:pPr>
        <w:pStyle w:val="a3"/>
        <w:shd w:val="clear" w:color="auto" w:fill="FFFFFF"/>
        <w:spacing w:before="0" w:beforeAutospacing="0" w:after="0" w:afterAutospacing="0"/>
        <w:ind w:firstLine="708"/>
        <w:rPr>
          <w:sz w:val="28"/>
          <w:szCs w:val="28"/>
        </w:rPr>
      </w:pPr>
      <w:r w:rsidRPr="001D3F56">
        <w:rPr>
          <w:sz w:val="28"/>
          <w:szCs w:val="28"/>
        </w:rPr>
        <w:t xml:space="preserve">Определение наиболее значимых проблем, препятствующих достижению запланированных образовательных результатов </w:t>
      </w:r>
    </w:p>
    <w:p w:rsidR="001D3F56" w:rsidRPr="001D3F56" w:rsidRDefault="001D3F56" w:rsidP="004F0D94">
      <w:pPr>
        <w:pStyle w:val="a3"/>
        <w:numPr>
          <w:ilvl w:val="0"/>
          <w:numId w:val="20"/>
        </w:numPr>
        <w:shd w:val="clear" w:color="auto" w:fill="FFFFFF"/>
        <w:spacing w:before="0" w:beforeAutospacing="0" w:after="0" w:afterAutospacing="0"/>
        <w:rPr>
          <w:sz w:val="28"/>
          <w:szCs w:val="28"/>
        </w:rPr>
      </w:pPr>
      <w:r w:rsidRPr="001D3F56">
        <w:rPr>
          <w:sz w:val="28"/>
          <w:szCs w:val="28"/>
        </w:rPr>
        <w:t>Количество педагогов, аттестованных на соответствие занимаемой должности 2 чел (50%). Из 4-х педагогов не имеют квалификационной катего</w:t>
      </w:r>
      <w:r>
        <w:rPr>
          <w:sz w:val="28"/>
          <w:szCs w:val="28"/>
        </w:rPr>
        <w:t>рии 2 человека, в перспективе 50</w:t>
      </w:r>
      <w:r w:rsidRPr="001D3F56">
        <w:rPr>
          <w:sz w:val="28"/>
          <w:szCs w:val="28"/>
        </w:rPr>
        <w:t>% педагогам необходимо пройти процедуру повышения квалификации через аттестационные процессы;</w:t>
      </w:r>
    </w:p>
    <w:p w:rsidR="004244B5" w:rsidRPr="001D3F56" w:rsidRDefault="001D3F56" w:rsidP="004F0D94">
      <w:pPr>
        <w:pStyle w:val="aa"/>
        <w:numPr>
          <w:ilvl w:val="0"/>
          <w:numId w:val="20"/>
        </w:numPr>
        <w:spacing w:after="0"/>
        <w:jc w:val="both"/>
        <w:rPr>
          <w:rFonts w:ascii="Times New Roman" w:hAnsi="Times New Roman"/>
          <w:sz w:val="28"/>
          <w:szCs w:val="28"/>
        </w:rPr>
      </w:pPr>
      <w:r w:rsidRPr="001D3F56">
        <w:rPr>
          <w:rFonts w:ascii="Times New Roman" w:hAnsi="Times New Roman"/>
          <w:sz w:val="28"/>
          <w:szCs w:val="28"/>
        </w:rPr>
        <w:t>Недостаточная готовность включения родительской общественности в управление качеством образования детей через общественно-государственные</w:t>
      </w:r>
    </w:p>
    <w:p w:rsidR="003A7A6A" w:rsidRPr="001D3F56" w:rsidRDefault="003A7A6A" w:rsidP="001D3F56">
      <w:pPr>
        <w:spacing w:after="0"/>
        <w:rPr>
          <w:rFonts w:ascii="Times New Roman" w:hAnsi="Times New Roman" w:cs="Times New Roman"/>
          <w:sz w:val="28"/>
          <w:szCs w:val="28"/>
        </w:rPr>
        <w:sectPr w:rsidR="003A7A6A" w:rsidRPr="001D3F56" w:rsidSect="00665226">
          <w:footerReference w:type="even" r:id="rId10"/>
          <w:footerReference w:type="default" r:id="rId11"/>
          <w:pgSz w:w="11909" w:h="16834"/>
          <w:pgMar w:top="1440" w:right="573" w:bottom="720" w:left="1558" w:header="720" w:footer="720" w:gutter="0"/>
          <w:cols w:space="60"/>
          <w:noEndnote/>
          <w:titlePg/>
        </w:sectPr>
      </w:pPr>
    </w:p>
    <w:p w:rsidR="00D311D4" w:rsidRPr="001D3F56" w:rsidRDefault="00D311D4" w:rsidP="001D3F56">
      <w:pPr>
        <w:pStyle w:val="a3"/>
        <w:shd w:val="clear" w:color="auto" w:fill="FFFFFF"/>
        <w:spacing w:before="0" w:beforeAutospacing="0" w:after="0" w:afterAutospacing="0"/>
        <w:jc w:val="center"/>
        <w:rPr>
          <w:b/>
          <w:sz w:val="28"/>
          <w:szCs w:val="28"/>
        </w:rPr>
      </w:pPr>
      <w:r w:rsidRPr="001D3F56">
        <w:rPr>
          <w:b/>
          <w:sz w:val="28"/>
          <w:szCs w:val="28"/>
        </w:rPr>
        <w:lastRenderedPageBreak/>
        <w:t>Раздел 3.</w:t>
      </w:r>
    </w:p>
    <w:p w:rsidR="00D311D4" w:rsidRDefault="00D311D4" w:rsidP="001D3F56">
      <w:pPr>
        <w:pStyle w:val="a3"/>
        <w:shd w:val="clear" w:color="auto" w:fill="FFFFFF"/>
        <w:spacing w:before="0" w:beforeAutospacing="0" w:after="0" w:afterAutospacing="0"/>
        <w:jc w:val="center"/>
        <w:rPr>
          <w:b/>
          <w:sz w:val="28"/>
          <w:szCs w:val="28"/>
        </w:rPr>
      </w:pPr>
      <w:r w:rsidRPr="001D3F56">
        <w:rPr>
          <w:b/>
          <w:sz w:val="28"/>
          <w:szCs w:val="28"/>
        </w:rPr>
        <w:t>Концепция и стратегия развития дошкольного образовательного учреждения на 2019-2023гг.</w:t>
      </w:r>
    </w:p>
    <w:p w:rsidR="001D3F56" w:rsidRPr="001D3F56" w:rsidRDefault="001D3F56" w:rsidP="001D3F56">
      <w:pPr>
        <w:pStyle w:val="a3"/>
        <w:shd w:val="clear" w:color="auto" w:fill="FFFFFF"/>
        <w:spacing w:before="0" w:beforeAutospacing="0" w:after="0" w:afterAutospacing="0"/>
        <w:jc w:val="center"/>
        <w:rPr>
          <w:b/>
          <w:sz w:val="28"/>
          <w:szCs w:val="28"/>
        </w:rPr>
      </w:pPr>
    </w:p>
    <w:p w:rsidR="00D311D4" w:rsidRPr="001D3F56" w:rsidRDefault="00D311D4" w:rsidP="001D3F56">
      <w:pPr>
        <w:pStyle w:val="a3"/>
        <w:shd w:val="clear" w:color="auto" w:fill="FFFFFF"/>
        <w:spacing w:before="0" w:beforeAutospacing="0" w:after="0" w:afterAutospacing="0"/>
        <w:jc w:val="center"/>
        <w:rPr>
          <w:b/>
          <w:sz w:val="28"/>
          <w:szCs w:val="28"/>
        </w:rPr>
      </w:pPr>
      <w:r w:rsidRPr="001D3F56">
        <w:rPr>
          <w:b/>
          <w:sz w:val="28"/>
          <w:szCs w:val="28"/>
        </w:rPr>
        <w:t>3.1. Образ будущего состояния ДОУ и общая стратегия развития.</w:t>
      </w:r>
    </w:p>
    <w:p w:rsidR="00D311D4" w:rsidRPr="001D3F56" w:rsidRDefault="00D311D4" w:rsidP="001D3F56">
      <w:pPr>
        <w:pStyle w:val="a3"/>
        <w:shd w:val="clear" w:color="auto" w:fill="FFFFFF"/>
        <w:spacing w:before="0" w:beforeAutospacing="0" w:after="0" w:afterAutospacing="0"/>
        <w:ind w:firstLine="708"/>
        <w:jc w:val="both"/>
        <w:rPr>
          <w:sz w:val="28"/>
          <w:szCs w:val="28"/>
        </w:rPr>
      </w:pPr>
      <w:r w:rsidRPr="001D3F56">
        <w:rPr>
          <w:sz w:val="28"/>
          <w:szCs w:val="28"/>
        </w:rPr>
        <w:t>В сфере дошкольного образования наблюдаются значительные изменения, связанные с развитием рыночных отношений и усилением конкуренции. Имея сформированный позитивный имидж, ДОУ при прочих равных условиях становится более привлекательным для педагогов, так как предстает способным в большей степени обеспечить стабильность, удовлетворенность трудом и профессиональное развитие.</w:t>
      </w:r>
    </w:p>
    <w:p w:rsidR="00D311D4" w:rsidRPr="001D3F56" w:rsidRDefault="00D311D4" w:rsidP="001D3F56">
      <w:pPr>
        <w:pStyle w:val="a3"/>
        <w:shd w:val="clear" w:color="auto" w:fill="FFFFFF"/>
        <w:spacing w:before="0" w:beforeAutospacing="0" w:after="0" w:afterAutospacing="0"/>
        <w:ind w:firstLine="708"/>
        <w:jc w:val="both"/>
        <w:rPr>
          <w:sz w:val="28"/>
          <w:szCs w:val="28"/>
        </w:rPr>
      </w:pPr>
      <w:r w:rsidRPr="001D3F56">
        <w:rPr>
          <w:sz w:val="28"/>
          <w:szCs w:val="28"/>
        </w:rPr>
        <w:t xml:space="preserve">Устойчивый положительный имидж дает ДОУ определенную силу в том, что создает залог доверия потребителей услуги ко всему происходящему в стенах учреждения. </w:t>
      </w:r>
    </w:p>
    <w:p w:rsidR="00D311D4" w:rsidRPr="001D3F56" w:rsidRDefault="00D311D4" w:rsidP="001D3F56">
      <w:pPr>
        <w:pStyle w:val="a3"/>
        <w:shd w:val="clear" w:color="auto" w:fill="FFFFFF"/>
        <w:spacing w:before="0" w:beforeAutospacing="0" w:after="0" w:afterAutospacing="0"/>
        <w:ind w:firstLine="708"/>
        <w:jc w:val="both"/>
        <w:rPr>
          <w:sz w:val="28"/>
          <w:szCs w:val="28"/>
        </w:rPr>
      </w:pPr>
      <w:r w:rsidRPr="001D3F56">
        <w:rPr>
          <w:sz w:val="28"/>
          <w:szCs w:val="28"/>
        </w:rPr>
        <w:t xml:space="preserve">В современных условиях на дошкольное образованное учреждение возлагаются очень ответственные социальные задачи - обучать, воспитывать и готовить к жизни то поколение сегодняшних дошколят, труд и талант, инициатива и творчество которых будут в дальнейшем определять социально-экономический, научно-технический и нравственный прогресс российского общества в будущем. Зачатки данных личностных компетенций формируются уже в дошкольном возрасте и необходимы при обучении на школьной ступени. На первый план выходит не накопление ребенком знаний, а способность работать с информацией, решать практические задачи. В связи с этим значительно возрастает необходимость рационально и оперативно использовать новые педагогические технологии, методики, приѐмы и формы обучения. Данный факт является обоснованием необходимости изменения содержания дошкольного образования и принципов взаимодействия с детьми. </w:t>
      </w:r>
    </w:p>
    <w:p w:rsidR="00D311D4" w:rsidRPr="001D3F56" w:rsidRDefault="00D311D4" w:rsidP="001D3F56">
      <w:pPr>
        <w:pStyle w:val="a3"/>
        <w:shd w:val="clear" w:color="auto" w:fill="FFFFFF"/>
        <w:spacing w:before="0" w:beforeAutospacing="0" w:after="0" w:afterAutospacing="0"/>
        <w:ind w:firstLine="708"/>
        <w:jc w:val="both"/>
        <w:rPr>
          <w:sz w:val="28"/>
          <w:szCs w:val="28"/>
        </w:rPr>
      </w:pPr>
      <w:r w:rsidRPr="001D3F56">
        <w:rPr>
          <w:sz w:val="28"/>
          <w:szCs w:val="28"/>
        </w:rPr>
        <w:t xml:space="preserve">На современном этапе детский сад постепенно превращается в открытую образовательную систему: с одной стороны, педагогический процесс дошкольного учреждения становится более свободным, гибким, дифференцированным, с другой — педагоги ориентируются на сотрудничество и взаимодействие с родителями (законными представителями) и ближайшими социальными институтами. Таким образом, цель разработки данной концепции Программы развития ДОУ заключается в создании позитивного имиджа ДОУ как социального института развития  личности каждого ребенка, основанного на приоритете доступности и открытости дошкольного образования. Проектируемая нами модель образовательного процесса определяется концепцией, основные идеи которой: </w:t>
      </w:r>
    </w:p>
    <w:p w:rsidR="00D311D4" w:rsidRPr="001D3F56" w:rsidRDefault="00D311D4" w:rsidP="004F0D94">
      <w:pPr>
        <w:pStyle w:val="a3"/>
        <w:numPr>
          <w:ilvl w:val="1"/>
          <w:numId w:val="21"/>
        </w:numPr>
        <w:shd w:val="clear" w:color="auto" w:fill="FFFFFF"/>
        <w:spacing w:before="0" w:beforeAutospacing="0" w:after="0" w:afterAutospacing="0"/>
        <w:jc w:val="both"/>
        <w:rPr>
          <w:sz w:val="28"/>
          <w:szCs w:val="28"/>
        </w:rPr>
      </w:pPr>
      <w:r w:rsidRPr="001D3F56">
        <w:rPr>
          <w:sz w:val="28"/>
          <w:szCs w:val="28"/>
        </w:rPr>
        <w:t xml:space="preserve">Право каждого ребенка на полноценное развитие, так и на оказание ему помощи в соответствии с интеллектуальными особенностями. </w:t>
      </w:r>
    </w:p>
    <w:p w:rsidR="00D311D4" w:rsidRPr="001D3F56" w:rsidRDefault="00D311D4" w:rsidP="004F0D94">
      <w:pPr>
        <w:pStyle w:val="a3"/>
        <w:numPr>
          <w:ilvl w:val="1"/>
          <w:numId w:val="21"/>
        </w:numPr>
        <w:shd w:val="clear" w:color="auto" w:fill="FFFFFF"/>
        <w:spacing w:before="0" w:beforeAutospacing="0" w:after="0" w:afterAutospacing="0"/>
        <w:jc w:val="both"/>
        <w:rPr>
          <w:sz w:val="28"/>
          <w:szCs w:val="28"/>
        </w:rPr>
      </w:pPr>
      <w:r w:rsidRPr="001D3F56">
        <w:rPr>
          <w:sz w:val="28"/>
          <w:szCs w:val="28"/>
        </w:rPr>
        <w:t xml:space="preserve">Признание самоценности периода детства каждого ребенка, его уникальности и неповторимости. </w:t>
      </w:r>
    </w:p>
    <w:p w:rsidR="00D311D4" w:rsidRPr="001D3F56" w:rsidRDefault="00D311D4" w:rsidP="004F0D94">
      <w:pPr>
        <w:pStyle w:val="a3"/>
        <w:numPr>
          <w:ilvl w:val="1"/>
          <w:numId w:val="21"/>
        </w:numPr>
        <w:shd w:val="clear" w:color="auto" w:fill="FFFFFF"/>
        <w:spacing w:before="0" w:beforeAutospacing="0" w:after="0" w:afterAutospacing="0"/>
        <w:jc w:val="both"/>
        <w:rPr>
          <w:sz w:val="28"/>
          <w:szCs w:val="28"/>
        </w:rPr>
      </w:pPr>
      <w:r w:rsidRPr="001D3F56">
        <w:rPr>
          <w:sz w:val="28"/>
          <w:szCs w:val="28"/>
        </w:rPr>
        <w:lastRenderedPageBreak/>
        <w:t>Деятельность учреждения в режиме обновления содержания (реализация ФГОС, современных здоровьеформирующих технологий) и его организационных форм (новые формы дошкольного образования, комплекс дополнительных образовательных услуг).</w:t>
      </w:r>
    </w:p>
    <w:p w:rsidR="009A27C0" w:rsidRPr="001D3F56" w:rsidRDefault="00D311D4" w:rsidP="001D3F56">
      <w:pPr>
        <w:pStyle w:val="a3"/>
        <w:shd w:val="clear" w:color="auto" w:fill="FFFFFF"/>
        <w:spacing w:before="0" w:beforeAutospacing="0" w:after="0" w:afterAutospacing="0"/>
        <w:ind w:firstLine="708"/>
        <w:jc w:val="both"/>
        <w:rPr>
          <w:sz w:val="28"/>
          <w:szCs w:val="28"/>
        </w:rPr>
      </w:pPr>
      <w:r w:rsidRPr="001D3F56">
        <w:rPr>
          <w:sz w:val="28"/>
          <w:szCs w:val="28"/>
        </w:rPr>
        <w:t xml:space="preserve">Исходя из вышесказанного, следующим аспектом Программы развития МКДОУ «Детский сад №29 «Теремок» является повышение профессиональной компетентности и уровня квалификации педагогов, расширения их профессиональной ориентации в отборе современных форм педагогической и образовательной деятельности, разработка и реализация проектов, овладение педагогическим мониторингом. </w:t>
      </w:r>
    </w:p>
    <w:p w:rsidR="009A27C0" w:rsidRPr="001D3F56" w:rsidRDefault="00D311D4" w:rsidP="001D3F56">
      <w:pPr>
        <w:pStyle w:val="a3"/>
        <w:shd w:val="clear" w:color="auto" w:fill="FFFFFF"/>
        <w:spacing w:before="0" w:beforeAutospacing="0" w:after="0" w:afterAutospacing="0"/>
        <w:ind w:left="720"/>
        <w:jc w:val="both"/>
        <w:rPr>
          <w:sz w:val="28"/>
          <w:szCs w:val="28"/>
        </w:rPr>
      </w:pPr>
      <w:r w:rsidRPr="001D3F56">
        <w:rPr>
          <w:sz w:val="28"/>
          <w:szCs w:val="28"/>
        </w:rPr>
        <w:t xml:space="preserve">Ведущим направлениями деятельности детского сада становятся: </w:t>
      </w:r>
    </w:p>
    <w:p w:rsidR="009A27C0" w:rsidRPr="001D3F56" w:rsidRDefault="00D311D4" w:rsidP="004F0D94">
      <w:pPr>
        <w:pStyle w:val="a3"/>
        <w:numPr>
          <w:ilvl w:val="0"/>
          <w:numId w:val="22"/>
        </w:numPr>
        <w:shd w:val="clear" w:color="auto" w:fill="FFFFFF"/>
        <w:spacing w:before="0" w:beforeAutospacing="0" w:after="0" w:afterAutospacing="0"/>
        <w:jc w:val="both"/>
        <w:rPr>
          <w:sz w:val="28"/>
          <w:szCs w:val="28"/>
        </w:rPr>
      </w:pPr>
      <w:r w:rsidRPr="001D3F56">
        <w:rPr>
          <w:sz w:val="28"/>
          <w:szCs w:val="28"/>
        </w:rPr>
        <w:t xml:space="preserve">Реализация модели открытого образования, за счет конструирования развивающей предметно-пространственной среды детского сада; </w:t>
      </w:r>
    </w:p>
    <w:p w:rsidR="009A27C0" w:rsidRPr="001D3F56" w:rsidRDefault="00D311D4" w:rsidP="004F0D94">
      <w:pPr>
        <w:pStyle w:val="a3"/>
        <w:numPr>
          <w:ilvl w:val="0"/>
          <w:numId w:val="22"/>
        </w:numPr>
        <w:shd w:val="clear" w:color="auto" w:fill="FFFFFF"/>
        <w:spacing w:before="0" w:beforeAutospacing="0" w:after="0" w:afterAutospacing="0"/>
        <w:jc w:val="both"/>
        <w:rPr>
          <w:sz w:val="28"/>
          <w:szCs w:val="28"/>
        </w:rPr>
      </w:pPr>
      <w:r w:rsidRPr="001D3F56">
        <w:rPr>
          <w:sz w:val="28"/>
          <w:szCs w:val="28"/>
        </w:rPr>
        <w:t xml:space="preserve">Обеспечение равного доступа к образованию для всех воспитанников с учетом разнообразия особых образовательных потребностей и индивидуальных возможностей (Ст. 2, п.27 ФЗ «Об образовании в Российской Федерации»); </w:t>
      </w:r>
    </w:p>
    <w:p w:rsidR="009A27C0" w:rsidRPr="001D3F56" w:rsidRDefault="00D311D4" w:rsidP="004F0D94">
      <w:pPr>
        <w:pStyle w:val="a3"/>
        <w:numPr>
          <w:ilvl w:val="0"/>
          <w:numId w:val="22"/>
        </w:numPr>
        <w:shd w:val="clear" w:color="auto" w:fill="FFFFFF"/>
        <w:spacing w:before="0" w:beforeAutospacing="0" w:after="0" w:afterAutospacing="0"/>
        <w:jc w:val="both"/>
        <w:rPr>
          <w:sz w:val="28"/>
          <w:szCs w:val="28"/>
        </w:rPr>
      </w:pPr>
      <w:r w:rsidRPr="001D3F56">
        <w:rPr>
          <w:sz w:val="28"/>
          <w:szCs w:val="28"/>
        </w:rPr>
        <w:t xml:space="preserve">Обеспечение информационно - коммуникативного сопровождения образовательного процесса ДОУ; </w:t>
      </w:r>
    </w:p>
    <w:p w:rsidR="009A27C0" w:rsidRPr="001D3F56" w:rsidRDefault="00D311D4" w:rsidP="004F0D94">
      <w:pPr>
        <w:pStyle w:val="a3"/>
        <w:numPr>
          <w:ilvl w:val="0"/>
          <w:numId w:val="23"/>
        </w:numPr>
        <w:shd w:val="clear" w:color="auto" w:fill="FFFFFF"/>
        <w:spacing w:before="0" w:beforeAutospacing="0" w:after="0" w:afterAutospacing="0"/>
        <w:jc w:val="both"/>
        <w:rPr>
          <w:sz w:val="28"/>
          <w:szCs w:val="28"/>
        </w:rPr>
      </w:pPr>
      <w:r w:rsidRPr="001D3F56">
        <w:rPr>
          <w:sz w:val="28"/>
          <w:szCs w:val="28"/>
        </w:rPr>
        <w:t xml:space="preserve">Создание необходимых условий для повышения квалификации, саморазвития и формирования профессиональной компетентности педагогов, в том числе через ресурсы муниципальной методической сети; </w:t>
      </w:r>
    </w:p>
    <w:p w:rsidR="009A27C0" w:rsidRPr="001D3F56" w:rsidRDefault="00D311D4" w:rsidP="004F0D94">
      <w:pPr>
        <w:pStyle w:val="a3"/>
        <w:numPr>
          <w:ilvl w:val="0"/>
          <w:numId w:val="23"/>
        </w:numPr>
        <w:shd w:val="clear" w:color="auto" w:fill="FFFFFF"/>
        <w:spacing w:before="0" w:beforeAutospacing="0" w:after="0" w:afterAutospacing="0"/>
        <w:jc w:val="both"/>
        <w:rPr>
          <w:sz w:val="28"/>
          <w:szCs w:val="28"/>
        </w:rPr>
      </w:pPr>
      <w:r w:rsidRPr="001D3F56">
        <w:rPr>
          <w:sz w:val="28"/>
          <w:szCs w:val="28"/>
        </w:rPr>
        <w:t>Формирование качественного нового уровня функционирования системы сотрудничества ДОУ с социумом</w:t>
      </w:r>
      <w:r w:rsidR="001D3F56">
        <w:rPr>
          <w:sz w:val="28"/>
          <w:szCs w:val="28"/>
        </w:rPr>
        <w:t>;</w:t>
      </w:r>
    </w:p>
    <w:p w:rsidR="009A27C0" w:rsidRPr="001D3F56" w:rsidRDefault="00D311D4" w:rsidP="004F0D94">
      <w:pPr>
        <w:pStyle w:val="a3"/>
        <w:numPr>
          <w:ilvl w:val="0"/>
          <w:numId w:val="23"/>
        </w:numPr>
        <w:shd w:val="clear" w:color="auto" w:fill="FFFFFF"/>
        <w:spacing w:before="0" w:beforeAutospacing="0" w:after="0" w:afterAutospacing="0"/>
        <w:jc w:val="both"/>
        <w:rPr>
          <w:sz w:val="28"/>
          <w:szCs w:val="28"/>
        </w:rPr>
      </w:pPr>
      <w:r w:rsidRPr="001D3F56">
        <w:rPr>
          <w:sz w:val="28"/>
          <w:szCs w:val="28"/>
        </w:rPr>
        <w:t>Формирование положительного имиджа образовательного учреждения через вовлечение родителей и социальных партнѐров в систему п</w:t>
      </w:r>
      <w:r w:rsidR="001D3F56">
        <w:rPr>
          <w:sz w:val="28"/>
          <w:szCs w:val="28"/>
        </w:rPr>
        <w:t>едагогической деятельности ДОУ;</w:t>
      </w:r>
    </w:p>
    <w:p w:rsidR="009A27C0" w:rsidRDefault="009A27C0" w:rsidP="004F0D94">
      <w:pPr>
        <w:pStyle w:val="a3"/>
        <w:numPr>
          <w:ilvl w:val="0"/>
          <w:numId w:val="23"/>
        </w:numPr>
        <w:shd w:val="clear" w:color="auto" w:fill="FFFFFF"/>
        <w:spacing w:before="0" w:beforeAutospacing="0" w:after="0" w:afterAutospacing="0"/>
        <w:jc w:val="both"/>
        <w:rPr>
          <w:sz w:val="28"/>
          <w:szCs w:val="28"/>
        </w:rPr>
      </w:pPr>
      <w:r w:rsidRPr="001D3F56">
        <w:rPr>
          <w:sz w:val="28"/>
          <w:szCs w:val="28"/>
        </w:rPr>
        <w:t>Организация безопасных условий пребывания детей в ДОУ.</w:t>
      </w:r>
    </w:p>
    <w:p w:rsidR="001D3F56" w:rsidRPr="001D3F56" w:rsidRDefault="001D3F56" w:rsidP="001D3F56">
      <w:pPr>
        <w:pStyle w:val="a3"/>
        <w:shd w:val="clear" w:color="auto" w:fill="FFFFFF"/>
        <w:spacing w:before="0" w:beforeAutospacing="0" w:after="0" w:afterAutospacing="0"/>
        <w:ind w:left="720"/>
        <w:jc w:val="both"/>
        <w:rPr>
          <w:sz w:val="28"/>
          <w:szCs w:val="28"/>
        </w:rPr>
      </w:pPr>
    </w:p>
    <w:p w:rsidR="009A27C0" w:rsidRDefault="009A27C0" w:rsidP="001D3F56">
      <w:pPr>
        <w:pStyle w:val="a3"/>
        <w:shd w:val="clear" w:color="auto" w:fill="FFFFFF"/>
        <w:spacing w:before="0" w:beforeAutospacing="0" w:after="0" w:afterAutospacing="0"/>
        <w:jc w:val="center"/>
        <w:rPr>
          <w:b/>
          <w:sz w:val="28"/>
          <w:szCs w:val="28"/>
        </w:rPr>
      </w:pPr>
      <w:r w:rsidRPr="001D3F56">
        <w:rPr>
          <w:b/>
          <w:sz w:val="28"/>
          <w:szCs w:val="28"/>
        </w:rPr>
        <w:t>3.2. Планируемые результаты реализации Программы к 2023 году</w:t>
      </w:r>
    </w:p>
    <w:p w:rsidR="001D3F56" w:rsidRPr="001D3F56" w:rsidRDefault="001D3F56" w:rsidP="001D3F56">
      <w:pPr>
        <w:pStyle w:val="a3"/>
        <w:shd w:val="clear" w:color="auto" w:fill="FFFFFF"/>
        <w:spacing w:before="0" w:beforeAutospacing="0" w:after="0" w:afterAutospacing="0"/>
        <w:jc w:val="center"/>
        <w:rPr>
          <w:b/>
          <w:sz w:val="28"/>
          <w:szCs w:val="28"/>
        </w:rPr>
      </w:pPr>
    </w:p>
    <w:p w:rsidR="009A27C0" w:rsidRPr="001D3F56" w:rsidRDefault="009A27C0" w:rsidP="001D3F56">
      <w:pPr>
        <w:pStyle w:val="a3"/>
        <w:shd w:val="clear" w:color="auto" w:fill="FFFFFF"/>
        <w:spacing w:before="0" w:beforeAutospacing="0" w:after="0" w:afterAutospacing="0"/>
        <w:jc w:val="both"/>
        <w:rPr>
          <w:sz w:val="28"/>
          <w:szCs w:val="28"/>
        </w:rPr>
      </w:pPr>
      <w:r w:rsidRPr="001D3F56">
        <w:rPr>
          <w:b/>
          <w:sz w:val="28"/>
          <w:szCs w:val="28"/>
        </w:rPr>
        <w:t>Для воспитанников и родителей (законных представителей</w:t>
      </w:r>
      <w:r w:rsidRPr="001D3F56">
        <w:rPr>
          <w:sz w:val="28"/>
          <w:szCs w:val="28"/>
        </w:rPr>
        <w:t xml:space="preserve">): </w:t>
      </w:r>
    </w:p>
    <w:p w:rsidR="009A27C0" w:rsidRPr="001D3F56" w:rsidRDefault="009A27C0" w:rsidP="004F0D94">
      <w:pPr>
        <w:pStyle w:val="a3"/>
        <w:numPr>
          <w:ilvl w:val="0"/>
          <w:numId w:val="24"/>
        </w:numPr>
        <w:shd w:val="clear" w:color="auto" w:fill="FFFFFF"/>
        <w:spacing w:before="0" w:beforeAutospacing="0" w:after="0" w:afterAutospacing="0"/>
        <w:jc w:val="both"/>
        <w:rPr>
          <w:sz w:val="28"/>
          <w:szCs w:val="28"/>
        </w:rPr>
      </w:pPr>
      <w:r w:rsidRPr="001D3F56">
        <w:rPr>
          <w:sz w:val="28"/>
          <w:szCs w:val="28"/>
        </w:rPr>
        <w:t>обеспечение равных возможностей полноценного развития каждого ребенка;</w:t>
      </w:r>
    </w:p>
    <w:p w:rsidR="009A27C0" w:rsidRPr="001D3F56" w:rsidRDefault="009A27C0" w:rsidP="004F0D94">
      <w:pPr>
        <w:pStyle w:val="a3"/>
        <w:numPr>
          <w:ilvl w:val="0"/>
          <w:numId w:val="24"/>
        </w:numPr>
        <w:shd w:val="clear" w:color="auto" w:fill="FFFFFF"/>
        <w:spacing w:before="0" w:beforeAutospacing="0" w:after="0" w:afterAutospacing="0"/>
        <w:jc w:val="both"/>
        <w:rPr>
          <w:sz w:val="28"/>
          <w:szCs w:val="28"/>
        </w:rPr>
      </w:pPr>
      <w:r w:rsidRPr="001D3F56">
        <w:rPr>
          <w:sz w:val="28"/>
          <w:szCs w:val="28"/>
        </w:rPr>
        <w:t>хорошее состояние здоровья воспитанников будет способствовать повышению качества их образования;</w:t>
      </w:r>
    </w:p>
    <w:p w:rsidR="009A27C0" w:rsidRPr="001D3F56" w:rsidRDefault="009A27C0" w:rsidP="004F0D94">
      <w:pPr>
        <w:pStyle w:val="a3"/>
        <w:numPr>
          <w:ilvl w:val="0"/>
          <w:numId w:val="24"/>
        </w:numPr>
        <w:shd w:val="clear" w:color="auto" w:fill="FFFFFF"/>
        <w:spacing w:before="0" w:beforeAutospacing="0" w:after="0" w:afterAutospacing="0"/>
        <w:jc w:val="both"/>
        <w:rPr>
          <w:sz w:val="28"/>
          <w:szCs w:val="28"/>
        </w:rPr>
      </w:pPr>
      <w:r w:rsidRPr="001D3F56">
        <w:rPr>
          <w:sz w:val="28"/>
          <w:szCs w:val="28"/>
        </w:rPr>
        <w:t xml:space="preserve">обеспечение индивидуального педагогического и медикосоциального сопровождения для каждого воспитанника ДОУ; </w:t>
      </w:r>
    </w:p>
    <w:p w:rsidR="00D23E02" w:rsidRDefault="009A27C0" w:rsidP="004F0D94">
      <w:pPr>
        <w:pStyle w:val="a3"/>
        <w:numPr>
          <w:ilvl w:val="0"/>
          <w:numId w:val="24"/>
        </w:numPr>
        <w:shd w:val="clear" w:color="auto" w:fill="FFFFFF"/>
        <w:spacing w:before="0" w:beforeAutospacing="0" w:after="0" w:afterAutospacing="0"/>
        <w:jc w:val="both"/>
        <w:rPr>
          <w:sz w:val="28"/>
          <w:szCs w:val="28"/>
        </w:rPr>
      </w:pPr>
      <w:r w:rsidRPr="001D3F56">
        <w:rPr>
          <w:sz w:val="28"/>
          <w:szCs w:val="28"/>
        </w:rPr>
        <w:t xml:space="preserve">каждой семье будет предоставлена консультативная помощь в воспитании и развитии детей, право стать участниками образовательных отношений, возможность выбора дополнительных образовательных программ; </w:t>
      </w:r>
    </w:p>
    <w:p w:rsidR="009A27C0" w:rsidRDefault="009A27C0" w:rsidP="004F0D94">
      <w:pPr>
        <w:pStyle w:val="a3"/>
        <w:numPr>
          <w:ilvl w:val="0"/>
          <w:numId w:val="24"/>
        </w:numPr>
        <w:shd w:val="clear" w:color="auto" w:fill="FFFFFF"/>
        <w:spacing w:before="0" w:beforeAutospacing="0" w:after="0" w:afterAutospacing="0"/>
        <w:jc w:val="both"/>
        <w:rPr>
          <w:sz w:val="28"/>
          <w:szCs w:val="28"/>
        </w:rPr>
      </w:pPr>
      <w:r w:rsidRPr="001D3F56">
        <w:rPr>
          <w:sz w:val="28"/>
          <w:szCs w:val="28"/>
        </w:rPr>
        <w:lastRenderedPageBreak/>
        <w:t>качество сформированных ключевых компетенций детей будет способствовать успешному обучению ребѐнка в школе</w:t>
      </w:r>
      <w:r w:rsidR="00D23E02">
        <w:rPr>
          <w:sz w:val="28"/>
          <w:szCs w:val="28"/>
        </w:rPr>
        <w:t>.</w:t>
      </w:r>
    </w:p>
    <w:p w:rsidR="00D23E02" w:rsidRPr="001D3F56" w:rsidRDefault="00D23E02" w:rsidP="00D23E02">
      <w:pPr>
        <w:pStyle w:val="a3"/>
        <w:shd w:val="clear" w:color="auto" w:fill="FFFFFF"/>
        <w:spacing w:before="0" w:beforeAutospacing="0" w:after="0" w:afterAutospacing="0"/>
        <w:ind w:left="720"/>
        <w:jc w:val="both"/>
        <w:rPr>
          <w:sz w:val="28"/>
          <w:szCs w:val="28"/>
        </w:rPr>
      </w:pPr>
    </w:p>
    <w:p w:rsidR="00D23E02" w:rsidRPr="00D23E02" w:rsidRDefault="009A27C0" w:rsidP="00D23E02">
      <w:pPr>
        <w:pStyle w:val="a3"/>
        <w:shd w:val="clear" w:color="auto" w:fill="FFFFFF"/>
        <w:spacing w:before="0" w:beforeAutospacing="0" w:after="0" w:afterAutospacing="0"/>
        <w:jc w:val="both"/>
        <w:rPr>
          <w:b/>
          <w:sz w:val="28"/>
          <w:szCs w:val="28"/>
        </w:rPr>
      </w:pPr>
      <w:r w:rsidRPr="001D3F56">
        <w:rPr>
          <w:sz w:val="28"/>
          <w:szCs w:val="28"/>
        </w:rPr>
        <w:t xml:space="preserve"> </w:t>
      </w:r>
      <w:r w:rsidRPr="00D23E02">
        <w:rPr>
          <w:b/>
          <w:sz w:val="28"/>
          <w:szCs w:val="28"/>
        </w:rPr>
        <w:t xml:space="preserve">Для педагогов: </w:t>
      </w:r>
    </w:p>
    <w:p w:rsidR="009A27C0" w:rsidRPr="001D3F56" w:rsidRDefault="009A27C0" w:rsidP="00D23E02">
      <w:pPr>
        <w:pStyle w:val="a3"/>
        <w:shd w:val="clear" w:color="auto" w:fill="FFFFFF"/>
        <w:spacing w:before="0" w:beforeAutospacing="0" w:after="0" w:afterAutospacing="0"/>
        <w:ind w:firstLine="708"/>
        <w:jc w:val="both"/>
        <w:rPr>
          <w:sz w:val="28"/>
          <w:szCs w:val="28"/>
        </w:rPr>
      </w:pPr>
      <w:r w:rsidRPr="001D3F56">
        <w:rPr>
          <w:sz w:val="28"/>
          <w:szCs w:val="28"/>
        </w:rPr>
        <w:t>Каждому педагогу будет предоставлена возможность для повышения профессионального роста  через:</w:t>
      </w:r>
    </w:p>
    <w:p w:rsidR="009A27C0" w:rsidRPr="00D23E02" w:rsidRDefault="009A27C0" w:rsidP="004F0D94">
      <w:pPr>
        <w:pStyle w:val="a3"/>
        <w:numPr>
          <w:ilvl w:val="0"/>
          <w:numId w:val="7"/>
        </w:numPr>
        <w:shd w:val="clear" w:color="auto" w:fill="FFFFFF"/>
        <w:spacing w:before="0" w:beforeAutospacing="0" w:after="0" w:afterAutospacing="0"/>
        <w:jc w:val="both"/>
        <w:rPr>
          <w:sz w:val="28"/>
          <w:szCs w:val="28"/>
        </w:rPr>
      </w:pPr>
      <w:r w:rsidRPr="00D23E02">
        <w:rPr>
          <w:sz w:val="28"/>
          <w:szCs w:val="28"/>
        </w:rPr>
        <w:t>обучение на курсах повышения квалификации (КПК);</w:t>
      </w:r>
    </w:p>
    <w:p w:rsidR="009A27C0" w:rsidRPr="00D23E02" w:rsidRDefault="009A27C0" w:rsidP="004F0D94">
      <w:pPr>
        <w:pStyle w:val="a3"/>
        <w:numPr>
          <w:ilvl w:val="0"/>
          <w:numId w:val="7"/>
        </w:numPr>
        <w:shd w:val="clear" w:color="auto" w:fill="FFFFFF"/>
        <w:spacing w:before="0" w:beforeAutospacing="0" w:after="0" w:afterAutospacing="0"/>
        <w:jc w:val="both"/>
        <w:rPr>
          <w:sz w:val="28"/>
          <w:szCs w:val="28"/>
        </w:rPr>
      </w:pPr>
      <w:r w:rsidRPr="00D23E02">
        <w:rPr>
          <w:sz w:val="28"/>
          <w:szCs w:val="28"/>
        </w:rPr>
        <w:t xml:space="preserve">внедрение современных дистанционных форм повышение квалификации педагогов;  </w:t>
      </w:r>
    </w:p>
    <w:p w:rsidR="009A27C0" w:rsidRPr="00D23E02" w:rsidRDefault="009A27C0" w:rsidP="004F0D94">
      <w:pPr>
        <w:pStyle w:val="a3"/>
        <w:numPr>
          <w:ilvl w:val="0"/>
          <w:numId w:val="7"/>
        </w:numPr>
        <w:shd w:val="clear" w:color="auto" w:fill="FFFFFF"/>
        <w:spacing w:before="0" w:beforeAutospacing="0" w:after="0" w:afterAutospacing="0"/>
        <w:jc w:val="both"/>
        <w:rPr>
          <w:sz w:val="28"/>
          <w:szCs w:val="28"/>
        </w:rPr>
      </w:pPr>
      <w:r w:rsidRPr="00D23E02">
        <w:rPr>
          <w:sz w:val="28"/>
          <w:szCs w:val="28"/>
        </w:rPr>
        <w:t>участие в открытых просмотрах педагогических мероприятий с детьми;</w:t>
      </w:r>
    </w:p>
    <w:p w:rsidR="009A27C0" w:rsidRPr="00D23E02" w:rsidRDefault="009A27C0" w:rsidP="004F0D94">
      <w:pPr>
        <w:pStyle w:val="a3"/>
        <w:numPr>
          <w:ilvl w:val="0"/>
          <w:numId w:val="7"/>
        </w:numPr>
        <w:shd w:val="clear" w:color="auto" w:fill="FFFFFF"/>
        <w:spacing w:before="0" w:beforeAutospacing="0" w:after="0" w:afterAutospacing="0"/>
        <w:jc w:val="both"/>
        <w:rPr>
          <w:sz w:val="28"/>
          <w:szCs w:val="28"/>
        </w:rPr>
      </w:pPr>
      <w:r w:rsidRPr="00D23E02">
        <w:rPr>
          <w:sz w:val="28"/>
          <w:szCs w:val="28"/>
        </w:rPr>
        <w:t xml:space="preserve">практик через персональные сайты педагогов;  </w:t>
      </w:r>
    </w:p>
    <w:p w:rsidR="009A27C0" w:rsidRPr="00D23E02" w:rsidRDefault="009A27C0" w:rsidP="004F0D94">
      <w:pPr>
        <w:pStyle w:val="a3"/>
        <w:numPr>
          <w:ilvl w:val="0"/>
          <w:numId w:val="7"/>
        </w:numPr>
        <w:shd w:val="clear" w:color="auto" w:fill="FFFFFF"/>
        <w:spacing w:before="0" w:beforeAutospacing="0" w:after="0" w:afterAutospacing="0"/>
        <w:jc w:val="both"/>
        <w:rPr>
          <w:sz w:val="28"/>
          <w:szCs w:val="28"/>
        </w:rPr>
      </w:pPr>
      <w:r w:rsidRPr="00D23E02">
        <w:rPr>
          <w:sz w:val="28"/>
          <w:szCs w:val="28"/>
        </w:rPr>
        <w:t>участие педагогических работников в аттестационных процессах;</w:t>
      </w:r>
    </w:p>
    <w:p w:rsidR="009A27C0" w:rsidRPr="00D23E02" w:rsidRDefault="009A27C0" w:rsidP="004F0D94">
      <w:pPr>
        <w:pStyle w:val="a3"/>
        <w:numPr>
          <w:ilvl w:val="0"/>
          <w:numId w:val="7"/>
        </w:numPr>
        <w:shd w:val="clear" w:color="auto" w:fill="FFFFFF"/>
        <w:spacing w:before="0" w:beforeAutospacing="0" w:after="0" w:afterAutospacing="0"/>
        <w:jc w:val="both"/>
        <w:rPr>
          <w:sz w:val="28"/>
          <w:szCs w:val="28"/>
        </w:rPr>
      </w:pPr>
      <w:r w:rsidRPr="00D23E02">
        <w:rPr>
          <w:sz w:val="28"/>
          <w:szCs w:val="28"/>
        </w:rPr>
        <w:t xml:space="preserve">квалификация педагогов позволит обеспечить сформированность ключевых компетенций дошкольника; </w:t>
      </w:r>
    </w:p>
    <w:p w:rsidR="009A27C0" w:rsidRDefault="009A27C0" w:rsidP="004F0D94">
      <w:pPr>
        <w:pStyle w:val="a3"/>
        <w:numPr>
          <w:ilvl w:val="0"/>
          <w:numId w:val="7"/>
        </w:numPr>
        <w:shd w:val="clear" w:color="auto" w:fill="FFFFFF"/>
        <w:spacing w:before="0" w:beforeAutospacing="0" w:after="0" w:afterAutospacing="0"/>
        <w:jc w:val="both"/>
        <w:rPr>
          <w:sz w:val="28"/>
          <w:szCs w:val="28"/>
        </w:rPr>
      </w:pPr>
      <w:r w:rsidRPr="00D23E02">
        <w:rPr>
          <w:sz w:val="28"/>
          <w:szCs w:val="28"/>
        </w:rPr>
        <w:t xml:space="preserve">поддержка инновационной деятельности. </w:t>
      </w:r>
    </w:p>
    <w:p w:rsidR="00D23E02" w:rsidRPr="00D23E02" w:rsidRDefault="00D23E02" w:rsidP="00D23E02">
      <w:pPr>
        <w:pStyle w:val="a3"/>
        <w:shd w:val="clear" w:color="auto" w:fill="FFFFFF"/>
        <w:spacing w:before="0" w:beforeAutospacing="0" w:after="0" w:afterAutospacing="0"/>
        <w:ind w:left="720"/>
        <w:jc w:val="both"/>
        <w:rPr>
          <w:sz w:val="28"/>
          <w:szCs w:val="28"/>
        </w:rPr>
      </w:pPr>
    </w:p>
    <w:p w:rsidR="00D23E02" w:rsidRPr="00D23E02" w:rsidRDefault="009A27C0" w:rsidP="009A27C0">
      <w:pPr>
        <w:pStyle w:val="a3"/>
        <w:shd w:val="clear" w:color="auto" w:fill="FFFFFF"/>
        <w:spacing w:before="0" w:beforeAutospacing="0" w:after="0" w:afterAutospacing="0"/>
        <w:jc w:val="both"/>
        <w:rPr>
          <w:b/>
          <w:sz w:val="28"/>
          <w:szCs w:val="28"/>
        </w:rPr>
      </w:pPr>
      <w:r w:rsidRPr="00D23E02">
        <w:rPr>
          <w:b/>
          <w:sz w:val="28"/>
          <w:szCs w:val="28"/>
        </w:rPr>
        <w:t xml:space="preserve">Для ДОУ </w:t>
      </w:r>
      <w:r w:rsidR="00D5430C" w:rsidRPr="00D23E02">
        <w:rPr>
          <w:b/>
          <w:sz w:val="28"/>
          <w:szCs w:val="28"/>
        </w:rPr>
        <w:t>:</w:t>
      </w:r>
    </w:p>
    <w:p w:rsidR="00D5430C" w:rsidRPr="00D23E02" w:rsidRDefault="00D5430C" w:rsidP="004F0D94">
      <w:pPr>
        <w:pStyle w:val="a3"/>
        <w:numPr>
          <w:ilvl w:val="0"/>
          <w:numId w:val="8"/>
        </w:numPr>
        <w:shd w:val="clear" w:color="auto" w:fill="FFFFFF"/>
        <w:spacing w:before="0" w:beforeAutospacing="0" w:after="0" w:afterAutospacing="0"/>
        <w:jc w:val="both"/>
        <w:rPr>
          <w:sz w:val="28"/>
          <w:szCs w:val="28"/>
        </w:rPr>
      </w:pPr>
      <w:r w:rsidRPr="00D23E02">
        <w:rPr>
          <w:sz w:val="28"/>
          <w:szCs w:val="28"/>
        </w:rPr>
        <w:t>б</w:t>
      </w:r>
      <w:r w:rsidR="009A27C0" w:rsidRPr="00D23E02">
        <w:rPr>
          <w:sz w:val="28"/>
          <w:szCs w:val="28"/>
        </w:rPr>
        <w:t xml:space="preserve">удет налажена система управления качеством образования дошкольников; </w:t>
      </w:r>
    </w:p>
    <w:p w:rsidR="00D5430C" w:rsidRPr="00D23E02" w:rsidRDefault="00D5430C" w:rsidP="004F0D94">
      <w:pPr>
        <w:pStyle w:val="a3"/>
        <w:numPr>
          <w:ilvl w:val="0"/>
          <w:numId w:val="8"/>
        </w:numPr>
        <w:shd w:val="clear" w:color="auto" w:fill="FFFFFF"/>
        <w:spacing w:before="0" w:beforeAutospacing="0" w:after="0" w:afterAutospacing="0"/>
        <w:jc w:val="both"/>
        <w:rPr>
          <w:sz w:val="28"/>
          <w:szCs w:val="28"/>
        </w:rPr>
      </w:pPr>
      <w:r w:rsidRPr="00D23E02">
        <w:rPr>
          <w:sz w:val="28"/>
          <w:szCs w:val="28"/>
        </w:rPr>
        <w:t>о</w:t>
      </w:r>
      <w:r w:rsidR="009A27C0" w:rsidRPr="00D23E02">
        <w:rPr>
          <w:sz w:val="28"/>
          <w:szCs w:val="28"/>
        </w:rPr>
        <w:t xml:space="preserve">рганы государственного и общественного самоуправления учреждением способствуют повышению качества образования детей; </w:t>
      </w:r>
    </w:p>
    <w:p w:rsidR="00D5430C" w:rsidRPr="00D23E02" w:rsidRDefault="009A27C0" w:rsidP="004F0D94">
      <w:pPr>
        <w:pStyle w:val="a3"/>
        <w:numPr>
          <w:ilvl w:val="0"/>
          <w:numId w:val="8"/>
        </w:numPr>
        <w:shd w:val="clear" w:color="auto" w:fill="FFFFFF"/>
        <w:spacing w:before="0" w:beforeAutospacing="0" w:after="0" w:afterAutospacing="0"/>
        <w:jc w:val="both"/>
        <w:rPr>
          <w:sz w:val="28"/>
          <w:szCs w:val="28"/>
        </w:rPr>
      </w:pPr>
      <w:r w:rsidRPr="00D23E02">
        <w:rPr>
          <w:sz w:val="28"/>
          <w:szCs w:val="28"/>
        </w:rPr>
        <w:t>сформирован положительный имидж образовательного учреждения через вовлечение родителей и социальных партнѐров в систему п</w:t>
      </w:r>
      <w:r w:rsidR="00D5430C" w:rsidRPr="00D23E02">
        <w:rPr>
          <w:sz w:val="28"/>
          <w:szCs w:val="28"/>
        </w:rPr>
        <w:t>едагогической деятельности ДОУ;</w:t>
      </w:r>
    </w:p>
    <w:p w:rsidR="003A7A6A" w:rsidRPr="00D23E02" w:rsidRDefault="009A27C0" w:rsidP="004F0D94">
      <w:pPr>
        <w:pStyle w:val="a3"/>
        <w:numPr>
          <w:ilvl w:val="0"/>
          <w:numId w:val="8"/>
        </w:numPr>
        <w:shd w:val="clear" w:color="auto" w:fill="FFFFFF"/>
        <w:spacing w:before="0" w:beforeAutospacing="0" w:after="0" w:afterAutospacing="0"/>
        <w:jc w:val="both"/>
        <w:rPr>
          <w:sz w:val="28"/>
          <w:szCs w:val="28"/>
        </w:rPr>
      </w:pPr>
      <w:r w:rsidRPr="00D23E02">
        <w:rPr>
          <w:sz w:val="28"/>
          <w:szCs w:val="28"/>
        </w:rPr>
        <w:t>обновление и развитие материально-технических и медико-социальных услов</w:t>
      </w:r>
      <w:r w:rsidR="00D5430C" w:rsidRPr="00D23E02">
        <w:rPr>
          <w:sz w:val="28"/>
          <w:szCs w:val="28"/>
        </w:rPr>
        <w:t>ий пребывания детей в ДОУ;</w:t>
      </w:r>
    </w:p>
    <w:p w:rsidR="00D5430C" w:rsidRPr="00D23E02" w:rsidRDefault="00D5430C" w:rsidP="004F0D94">
      <w:pPr>
        <w:pStyle w:val="a3"/>
        <w:numPr>
          <w:ilvl w:val="0"/>
          <w:numId w:val="8"/>
        </w:numPr>
        <w:shd w:val="clear" w:color="auto" w:fill="FFFFFF"/>
        <w:spacing w:before="0" w:beforeAutospacing="0" w:after="0" w:afterAutospacing="0"/>
        <w:jc w:val="both"/>
        <w:rPr>
          <w:sz w:val="28"/>
          <w:szCs w:val="28"/>
        </w:rPr>
      </w:pPr>
      <w:r w:rsidRPr="00D23E02">
        <w:rPr>
          <w:sz w:val="28"/>
          <w:szCs w:val="28"/>
        </w:rPr>
        <w:t>безопасное пребывание детей в ДОУ.</w:t>
      </w:r>
    </w:p>
    <w:p w:rsidR="00D5430C" w:rsidRPr="00D23E02" w:rsidRDefault="00D5430C" w:rsidP="00D23E02">
      <w:pPr>
        <w:pStyle w:val="a3"/>
        <w:shd w:val="clear" w:color="auto" w:fill="FFFFFF"/>
        <w:jc w:val="center"/>
        <w:rPr>
          <w:b/>
          <w:sz w:val="28"/>
          <w:szCs w:val="28"/>
        </w:rPr>
      </w:pPr>
      <w:r w:rsidRPr="00D23E02">
        <w:rPr>
          <w:b/>
          <w:sz w:val="28"/>
          <w:szCs w:val="28"/>
        </w:rPr>
        <w:t>3.3. Механизмы реализации программы</w:t>
      </w:r>
    </w:p>
    <w:p w:rsidR="00D23E02" w:rsidRDefault="00D5430C" w:rsidP="00D23E02">
      <w:pPr>
        <w:pStyle w:val="a3"/>
        <w:shd w:val="clear" w:color="auto" w:fill="FFFFFF"/>
        <w:spacing w:before="0" w:beforeAutospacing="0" w:after="0" w:afterAutospacing="0"/>
        <w:rPr>
          <w:sz w:val="28"/>
          <w:szCs w:val="28"/>
        </w:rPr>
      </w:pPr>
      <w:r w:rsidRPr="00D23E02">
        <w:rPr>
          <w:sz w:val="28"/>
          <w:szCs w:val="28"/>
        </w:rPr>
        <w:t xml:space="preserve">План-график программных мер, действий, мероприятий, обеспечивающих развитие ДОУ </w:t>
      </w:r>
    </w:p>
    <w:p w:rsidR="003A7A6A" w:rsidRPr="00D23E02" w:rsidRDefault="00D23E02" w:rsidP="00D23E02">
      <w:pPr>
        <w:pStyle w:val="a3"/>
        <w:shd w:val="clear" w:color="auto" w:fill="FFFFFF"/>
        <w:spacing w:before="0" w:beforeAutospacing="0" w:after="0" w:afterAutospacing="0"/>
        <w:jc w:val="right"/>
        <w:rPr>
          <w:sz w:val="28"/>
          <w:szCs w:val="28"/>
        </w:rPr>
      </w:pPr>
      <w:r>
        <w:rPr>
          <w:sz w:val="28"/>
          <w:szCs w:val="28"/>
        </w:rPr>
        <w:t xml:space="preserve">Таблица </w:t>
      </w:r>
      <w:r w:rsidR="009E437E">
        <w:rPr>
          <w:sz w:val="28"/>
          <w:szCs w:val="28"/>
        </w:rPr>
        <w:t>5</w:t>
      </w:r>
    </w:p>
    <w:tbl>
      <w:tblPr>
        <w:tblStyle w:val="a7"/>
        <w:tblW w:w="0" w:type="auto"/>
        <w:tblLook w:val="04A0"/>
      </w:tblPr>
      <w:tblGrid>
        <w:gridCol w:w="411"/>
        <w:gridCol w:w="2312"/>
        <w:gridCol w:w="2652"/>
        <w:gridCol w:w="2612"/>
        <w:gridCol w:w="1584"/>
      </w:tblGrid>
      <w:tr w:rsidR="001952AB" w:rsidRPr="00D23E02" w:rsidTr="0038598F">
        <w:tc>
          <w:tcPr>
            <w:tcW w:w="414" w:type="dxa"/>
          </w:tcPr>
          <w:p w:rsidR="00D5430C" w:rsidRPr="00D23E02" w:rsidRDefault="00D5430C" w:rsidP="003A7A6A">
            <w:pPr>
              <w:pStyle w:val="a3"/>
              <w:rPr>
                <w:b/>
              </w:rPr>
            </w:pPr>
            <w:r w:rsidRPr="00D23E02">
              <w:rPr>
                <w:b/>
              </w:rPr>
              <w:t>№</w:t>
            </w:r>
          </w:p>
        </w:tc>
        <w:tc>
          <w:tcPr>
            <w:tcW w:w="2458" w:type="dxa"/>
          </w:tcPr>
          <w:p w:rsidR="00D5430C" w:rsidRPr="00D23E02" w:rsidRDefault="00D5430C" w:rsidP="003A7A6A">
            <w:pPr>
              <w:pStyle w:val="a3"/>
              <w:rPr>
                <w:b/>
              </w:rPr>
            </w:pPr>
            <w:r w:rsidRPr="00D23E02">
              <w:rPr>
                <w:b/>
              </w:rPr>
              <w:t>Направление работы</w:t>
            </w:r>
          </w:p>
        </w:tc>
        <w:tc>
          <w:tcPr>
            <w:tcW w:w="2355" w:type="dxa"/>
          </w:tcPr>
          <w:p w:rsidR="00D5430C" w:rsidRPr="00D23E02" w:rsidRDefault="00D5430C" w:rsidP="003A7A6A">
            <w:pPr>
              <w:pStyle w:val="a3"/>
              <w:rPr>
                <w:b/>
              </w:rPr>
            </w:pPr>
            <w:r w:rsidRPr="00D23E02">
              <w:rPr>
                <w:b/>
              </w:rPr>
              <w:t>Мероприятие и основное содержание работы</w:t>
            </w:r>
          </w:p>
        </w:tc>
        <w:tc>
          <w:tcPr>
            <w:tcW w:w="2779" w:type="dxa"/>
          </w:tcPr>
          <w:p w:rsidR="00D5430C" w:rsidRPr="00D23E02" w:rsidRDefault="00D5430C" w:rsidP="003A7A6A">
            <w:pPr>
              <w:pStyle w:val="a3"/>
              <w:rPr>
                <w:b/>
              </w:rPr>
            </w:pPr>
            <w:r w:rsidRPr="00D23E02">
              <w:rPr>
                <w:b/>
              </w:rPr>
              <w:t>Ожидаемее результаты и продукты</w:t>
            </w:r>
          </w:p>
        </w:tc>
        <w:tc>
          <w:tcPr>
            <w:tcW w:w="1565" w:type="dxa"/>
          </w:tcPr>
          <w:p w:rsidR="00D5430C" w:rsidRPr="00D23E02" w:rsidRDefault="00D5430C" w:rsidP="003A7A6A">
            <w:pPr>
              <w:pStyle w:val="a3"/>
              <w:rPr>
                <w:b/>
              </w:rPr>
            </w:pPr>
            <w:r w:rsidRPr="00D23E02">
              <w:rPr>
                <w:b/>
              </w:rPr>
              <w:t xml:space="preserve">Ответственные </w:t>
            </w:r>
          </w:p>
        </w:tc>
      </w:tr>
      <w:tr w:rsidR="001952AB" w:rsidTr="0038598F">
        <w:tc>
          <w:tcPr>
            <w:tcW w:w="414" w:type="dxa"/>
          </w:tcPr>
          <w:p w:rsidR="00D5430C" w:rsidRDefault="00D5430C" w:rsidP="003A7A6A">
            <w:pPr>
              <w:pStyle w:val="a3"/>
            </w:pPr>
            <w:r>
              <w:t>1</w:t>
            </w:r>
          </w:p>
        </w:tc>
        <w:tc>
          <w:tcPr>
            <w:tcW w:w="2458" w:type="dxa"/>
          </w:tcPr>
          <w:p w:rsidR="00D5430C" w:rsidRDefault="00D5430C" w:rsidP="003A7A6A">
            <w:pPr>
              <w:pStyle w:val="a3"/>
            </w:pPr>
            <w:r>
              <w:t>2</w:t>
            </w:r>
          </w:p>
        </w:tc>
        <w:tc>
          <w:tcPr>
            <w:tcW w:w="2355" w:type="dxa"/>
          </w:tcPr>
          <w:p w:rsidR="00D5430C" w:rsidRDefault="00D5430C" w:rsidP="003A7A6A">
            <w:pPr>
              <w:pStyle w:val="a3"/>
            </w:pPr>
            <w:r>
              <w:t>3</w:t>
            </w:r>
          </w:p>
        </w:tc>
        <w:tc>
          <w:tcPr>
            <w:tcW w:w="2779" w:type="dxa"/>
          </w:tcPr>
          <w:p w:rsidR="00D5430C" w:rsidRDefault="00D5430C" w:rsidP="003A7A6A">
            <w:pPr>
              <w:pStyle w:val="a3"/>
            </w:pPr>
            <w:r>
              <w:t>4</w:t>
            </w:r>
          </w:p>
        </w:tc>
        <w:tc>
          <w:tcPr>
            <w:tcW w:w="1565" w:type="dxa"/>
          </w:tcPr>
          <w:p w:rsidR="00D5430C" w:rsidRDefault="00D5430C" w:rsidP="003A7A6A">
            <w:pPr>
              <w:pStyle w:val="a3"/>
            </w:pPr>
            <w:r>
              <w:t>5</w:t>
            </w:r>
          </w:p>
        </w:tc>
      </w:tr>
      <w:tr w:rsidR="00D5430C" w:rsidTr="00FC6C80">
        <w:tc>
          <w:tcPr>
            <w:tcW w:w="9571" w:type="dxa"/>
            <w:gridSpan w:val="5"/>
          </w:tcPr>
          <w:p w:rsidR="00D5430C" w:rsidRDefault="00D5430C" w:rsidP="00AD6B1F">
            <w:pPr>
              <w:pStyle w:val="a3"/>
              <w:spacing w:before="0" w:beforeAutospacing="0" w:after="0" w:afterAutospacing="0"/>
            </w:pPr>
            <w:r>
              <w:t>1 этап – подготовительный 2019г.</w:t>
            </w:r>
          </w:p>
          <w:p w:rsidR="00D5430C" w:rsidRDefault="00D5430C" w:rsidP="00AD6B1F">
            <w:pPr>
              <w:pStyle w:val="a3"/>
              <w:spacing w:before="0" w:beforeAutospacing="0" w:after="0" w:afterAutospacing="0"/>
            </w:pPr>
            <w:r>
              <w:t xml:space="preserve"> Задачи этапа: </w:t>
            </w:r>
          </w:p>
          <w:p w:rsidR="00D5430C" w:rsidRDefault="00D5430C" w:rsidP="00AD6B1F">
            <w:pPr>
              <w:pStyle w:val="a3"/>
              <w:spacing w:before="0" w:beforeAutospacing="0" w:after="0" w:afterAutospacing="0"/>
            </w:pPr>
            <w:r>
              <w:t>-разработать нормативно-правовую базу для успешной реализации мероприятий в соответствии с Программой развитии;</w:t>
            </w:r>
          </w:p>
          <w:p w:rsidR="00D5430C" w:rsidRDefault="00D5430C" w:rsidP="00AD6B1F">
            <w:pPr>
              <w:pStyle w:val="a3"/>
              <w:spacing w:before="0" w:beforeAutospacing="0" w:after="0" w:afterAutospacing="0"/>
            </w:pPr>
            <w:r>
              <w:t xml:space="preserve"> -сформировать компетентность педагогического коллектива - набор необходимых характеристик педагогической деятельности для получения запланированных образовательных результатов; </w:t>
            </w:r>
          </w:p>
          <w:p w:rsidR="00D5430C" w:rsidRDefault="00D5430C" w:rsidP="00AD6B1F">
            <w:pPr>
              <w:pStyle w:val="a3"/>
              <w:spacing w:before="0" w:beforeAutospacing="0" w:after="0" w:afterAutospacing="0"/>
            </w:pPr>
            <w:r>
              <w:t xml:space="preserve">-создать условия (кадровые, материально- технические и т.д.) для успешной реализации мероприятий в соответствии с Программой развития; </w:t>
            </w:r>
          </w:p>
          <w:p w:rsidR="00D5430C" w:rsidRDefault="00D5430C" w:rsidP="00AD6B1F">
            <w:pPr>
              <w:pStyle w:val="a3"/>
              <w:spacing w:before="0" w:beforeAutospacing="0" w:after="0" w:afterAutospacing="0"/>
            </w:pPr>
            <w:r>
              <w:t xml:space="preserve">-реализовать мероприятия, направленные на создание интегрированной модели </w:t>
            </w:r>
            <w:r>
              <w:lastRenderedPageBreak/>
              <w:t>развивающего образовательного пространства.</w:t>
            </w:r>
          </w:p>
        </w:tc>
      </w:tr>
      <w:tr w:rsidR="001952AB" w:rsidRPr="00D23E02" w:rsidTr="0038598F">
        <w:tc>
          <w:tcPr>
            <w:tcW w:w="414" w:type="dxa"/>
          </w:tcPr>
          <w:p w:rsidR="00D5430C" w:rsidRPr="00D23E02" w:rsidRDefault="003355F3" w:rsidP="003A7A6A">
            <w:pPr>
              <w:pStyle w:val="a3"/>
            </w:pPr>
            <w:r w:rsidRPr="00D23E02">
              <w:lastRenderedPageBreak/>
              <w:t>1</w:t>
            </w:r>
          </w:p>
        </w:tc>
        <w:tc>
          <w:tcPr>
            <w:tcW w:w="2458" w:type="dxa"/>
          </w:tcPr>
          <w:p w:rsidR="00D5430C" w:rsidRPr="00D23E02" w:rsidRDefault="00D5430C" w:rsidP="003A7A6A">
            <w:pPr>
              <w:pStyle w:val="a3"/>
            </w:pPr>
            <w:r w:rsidRPr="00D23E02">
              <w:t>Определение направлений развития ДОУ</w:t>
            </w:r>
          </w:p>
        </w:tc>
        <w:tc>
          <w:tcPr>
            <w:tcW w:w="2355" w:type="dxa"/>
          </w:tcPr>
          <w:p w:rsidR="00AD6B1F" w:rsidRPr="00D23E02" w:rsidRDefault="00D5430C" w:rsidP="00D23E02">
            <w:pPr>
              <w:pStyle w:val="a3"/>
              <w:spacing w:before="0" w:beforeAutospacing="0" w:after="0" w:afterAutospacing="0"/>
            </w:pPr>
            <w:r w:rsidRPr="00D23E02">
              <w:t xml:space="preserve">1. Изучение нормативных документов федерального, регионального, муниципального уровней, направленных на модернизацию дошкольного образования. 2.Корректировка локальных актов, обеспечивающих реализацию Программы развития </w:t>
            </w:r>
          </w:p>
          <w:p w:rsidR="00AD6B1F" w:rsidRPr="00D23E02" w:rsidRDefault="00D5430C" w:rsidP="001952AB">
            <w:pPr>
              <w:pStyle w:val="a3"/>
              <w:spacing w:before="0" w:beforeAutospacing="0" w:after="0" w:afterAutospacing="0"/>
            </w:pPr>
            <w:r w:rsidRPr="00D23E02">
              <w:t xml:space="preserve">3.Работа ДОУ в рамках реализации ФГОС ДО. </w:t>
            </w:r>
          </w:p>
          <w:p w:rsidR="00D5430C" w:rsidRPr="00D23E02" w:rsidRDefault="00D5430C" w:rsidP="001952AB">
            <w:pPr>
              <w:pStyle w:val="a3"/>
              <w:spacing w:before="0" w:beforeAutospacing="0" w:after="0" w:afterAutospacing="0"/>
            </w:pPr>
            <w:r w:rsidRPr="00D23E02">
              <w:t>4.Создание в ДОУ пространства, обеспечивающее укрепление здоровья, разностороннее развитие ребенка, формирование у него творческих способностей,</w:t>
            </w:r>
            <w:r w:rsidR="00437C54" w:rsidRPr="00D23E02">
              <w:t xml:space="preserve"> интеллектуальных возможностей, соответствующие требованиям социального заказа государства и семьи</w:t>
            </w:r>
            <w:r w:rsidR="00AD6B1F" w:rsidRPr="00D23E02">
              <w:t>.</w:t>
            </w:r>
          </w:p>
        </w:tc>
        <w:tc>
          <w:tcPr>
            <w:tcW w:w="2779" w:type="dxa"/>
          </w:tcPr>
          <w:p w:rsidR="000B7165" w:rsidRPr="00D23E02" w:rsidRDefault="00437C54" w:rsidP="001952AB">
            <w:pPr>
              <w:pStyle w:val="a3"/>
              <w:spacing w:before="0" w:beforeAutospacing="0" w:after="0" w:afterAutospacing="0"/>
            </w:pPr>
            <w:r w:rsidRPr="00D23E02">
              <w:t xml:space="preserve">1.Внедрение новых технологий воспитания и обучения детей дошкольного возраста </w:t>
            </w:r>
          </w:p>
          <w:p w:rsidR="00D5430C" w:rsidRPr="00D23E02" w:rsidRDefault="00437C54" w:rsidP="001952AB">
            <w:pPr>
              <w:pStyle w:val="a3"/>
              <w:spacing w:before="0" w:beforeAutospacing="0" w:after="0" w:afterAutospacing="0"/>
            </w:pPr>
            <w:r w:rsidRPr="00D23E02">
              <w:t>2.Улучшение материально</w:t>
            </w:r>
            <w:r w:rsidR="000B7165" w:rsidRPr="00D23E02">
              <w:t>-</w:t>
            </w:r>
            <w:r w:rsidRPr="00D23E02">
              <w:t xml:space="preserve">технической базы ДОУ, построение современной развивающей предметно - пространственной среды в ДОУ. </w:t>
            </w:r>
          </w:p>
        </w:tc>
        <w:tc>
          <w:tcPr>
            <w:tcW w:w="1565" w:type="dxa"/>
          </w:tcPr>
          <w:p w:rsidR="00D5430C" w:rsidRPr="00D23E02" w:rsidRDefault="00437C54" w:rsidP="003A7A6A">
            <w:pPr>
              <w:pStyle w:val="a3"/>
            </w:pPr>
            <w:r w:rsidRPr="00D23E02">
              <w:t>Заведующий ДОУ</w:t>
            </w:r>
          </w:p>
          <w:p w:rsidR="00437C54" w:rsidRPr="00D23E02" w:rsidRDefault="00437C54" w:rsidP="003A7A6A">
            <w:pPr>
              <w:pStyle w:val="a3"/>
            </w:pPr>
          </w:p>
          <w:p w:rsidR="00437C54" w:rsidRPr="00D23E02" w:rsidRDefault="00437C54" w:rsidP="004C42D1">
            <w:pPr>
              <w:pStyle w:val="a3"/>
            </w:pPr>
            <w:r w:rsidRPr="00D23E02">
              <w:t>Заведующий хозяйством ДОУ</w:t>
            </w:r>
          </w:p>
        </w:tc>
      </w:tr>
      <w:tr w:rsidR="001952AB" w:rsidTr="0038598F">
        <w:tc>
          <w:tcPr>
            <w:tcW w:w="414" w:type="dxa"/>
          </w:tcPr>
          <w:p w:rsidR="00D5430C" w:rsidRDefault="003355F3" w:rsidP="003A7A6A">
            <w:pPr>
              <w:pStyle w:val="a3"/>
            </w:pPr>
            <w:r>
              <w:t>2</w:t>
            </w:r>
          </w:p>
        </w:tc>
        <w:tc>
          <w:tcPr>
            <w:tcW w:w="2458" w:type="dxa"/>
          </w:tcPr>
          <w:p w:rsidR="00D5430C" w:rsidRDefault="003355F3" w:rsidP="003A7A6A">
            <w:pPr>
              <w:pStyle w:val="a3"/>
            </w:pPr>
            <w:r>
              <w:t>Формирование компетентност</w:t>
            </w:r>
            <w:r w:rsidR="004C42D1">
              <w:t>и педагогического коллектива как набора необходимых характеристик педагогической деятельно</w:t>
            </w:r>
            <w:r>
              <w:t>сти для получения запланированных образовательн</w:t>
            </w:r>
            <w:r w:rsidR="004C42D1">
              <w:t>ых результатов</w:t>
            </w:r>
          </w:p>
        </w:tc>
        <w:tc>
          <w:tcPr>
            <w:tcW w:w="2355" w:type="dxa"/>
          </w:tcPr>
          <w:p w:rsidR="003355F3" w:rsidRDefault="003355F3" w:rsidP="00D23E02">
            <w:pPr>
              <w:pStyle w:val="a3"/>
              <w:spacing w:before="0" w:beforeAutospacing="0" w:after="0" w:afterAutospacing="0"/>
            </w:pPr>
            <w:r>
              <w:t xml:space="preserve"> 1.Обучение на курсах повышения квалификации; 2.Участие в открытых просмотрах педагогических мероприятий с детьми; </w:t>
            </w:r>
          </w:p>
          <w:p w:rsidR="00D5430C" w:rsidRDefault="003355F3" w:rsidP="00D23E02">
            <w:pPr>
              <w:pStyle w:val="a3"/>
              <w:spacing w:before="0" w:beforeAutospacing="0" w:after="0" w:afterAutospacing="0"/>
            </w:pPr>
            <w:r>
              <w:t xml:space="preserve">3.Работа по самообразованию и профессиональному росту педагога через анализ «Карты профессионального роста педагога»; 4.Диссеминация собственного педагогического опыта и успешных культурных практик </w:t>
            </w:r>
            <w:r>
              <w:lastRenderedPageBreak/>
              <w:t xml:space="preserve">через персональные сайты педагогов; </w:t>
            </w:r>
          </w:p>
        </w:tc>
        <w:tc>
          <w:tcPr>
            <w:tcW w:w="2779" w:type="dxa"/>
          </w:tcPr>
          <w:p w:rsidR="00D5430C" w:rsidRDefault="003355F3" w:rsidP="003A7A6A">
            <w:pPr>
              <w:pStyle w:val="a3"/>
            </w:pPr>
            <w:r>
              <w:lastRenderedPageBreak/>
              <w:t>Внедрение современных дистанционных форм повышение квалификации педагогов</w:t>
            </w:r>
          </w:p>
        </w:tc>
        <w:tc>
          <w:tcPr>
            <w:tcW w:w="1565" w:type="dxa"/>
          </w:tcPr>
          <w:p w:rsidR="00D5430C" w:rsidRDefault="003355F3" w:rsidP="003A7A6A">
            <w:pPr>
              <w:pStyle w:val="a3"/>
            </w:pPr>
            <w:r>
              <w:t>Заведующий ДОУ</w:t>
            </w:r>
          </w:p>
        </w:tc>
      </w:tr>
      <w:tr w:rsidR="001952AB" w:rsidTr="0038598F">
        <w:tc>
          <w:tcPr>
            <w:tcW w:w="414" w:type="dxa"/>
          </w:tcPr>
          <w:p w:rsidR="00D5430C" w:rsidRDefault="00D23E02" w:rsidP="003A7A6A">
            <w:pPr>
              <w:pStyle w:val="a3"/>
            </w:pPr>
            <w:r>
              <w:lastRenderedPageBreak/>
              <w:t>3</w:t>
            </w:r>
          </w:p>
        </w:tc>
        <w:tc>
          <w:tcPr>
            <w:tcW w:w="2458" w:type="dxa"/>
          </w:tcPr>
          <w:p w:rsidR="00D5430C" w:rsidRDefault="003355F3" w:rsidP="003A7A6A">
            <w:pPr>
              <w:pStyle w:val="a3"/>
            </w:pPr>
            <w:r>
              <w:t>Создание условий (кадровых, ма</w:t>
            </w:r>
            <w:r w:rsidR="00D23E02">
              <w:t>териальнотехнич</w:t>
            </w:r>
            <w:r>
              <w:t>еских и т.д.) для успешной реализации мероприятий в соответствии с Программой развития</w:t>
            </w:r>
          </w:p>
        </w:tc>
        <w:tc>
          <w:tcPr>
            <w:tcW w:w="2355" w:type="dxa"/>
          </w:tcPr>
          <w:p w:rsidR="00D23E02" w:rsidRDefault="003355F3" w:rsidP="00D23E02">
            <w:pPr>
              <w:pStyle w:val="a3"/>
              <w:spacing w:before="0" w:beforeAutospacing="0" w:after="0" w:afterAutospacing="0"/>
            </w:pPr>
            <w:r>
              <w:t>1.Организация консультативной поддержки педагогических работников и родителей по вопросам образования, развития и охраны здоровья детей.</w:t>
            </w:r>
          </w:p>
          <w:p w:rsidR="00D5430C" w:rsidRDefault="003355F3" w:rsidP="00D23E02">
            <w:pPr>
              <w:pStyle w:val="a3"/>
              <w:spacing w:before="0" w:beforeAutospacing="0" w:after="0" w:afterAutospacing="0"/>
            </w:pPr>
            <w:r>
              <w:t xml:space="preserve"> 2.Оснащение развивающей РППС ДОУ в соответствии с ФГОС ДО </w:t>
            </w:r>
          </w:p>
        </w:tc>
        <w:tc>
          <w:tcPr>
            <w:tcW w:w="2779" w:type="dxa"/>
          </w:tcPr>
          <w:p w:rsidR="003355F3" w:rsidRDefault="003355F3" w:rsidP="00D23E02">
            <w:pPr>
              <w:pStyle w:val="a3"/>
              <w:spacing w:before="0" w:beforeAutospacing="0" w:after="0" w:afterAutospacing="0"/>
            </w:pPr>
            <w:r>
              <w:t>1. Ежемесячное консультирование педагогов и родителей (законных представителей)</w:t>
            </w:r>
          </w:p>
          <w:p w:rsidR="00D5430C" w:rsidRDefault="003355F3" w:rsidP="00D23E02">
            <w:pPr>
              <w:pStyle w:val="a3"/>
              <w:spacing w:before="0" w:beforeAutospacing="0" w:after="0" w:afterAutospacing="0"/>
            </w:pPr>
            <w:r>
              <w:t xml:space="preserve"> 2. РППС В ДОУ соответствует ФГОС ДО</w:t>
            </w:r>
          </w:p>
        </w:tc>
        <w:tc>
          <w:tcPr>
            <w:tcW w:w="1565" w:type="dxa"/>
          </w:tcPr>
          <w:p w:rsidR="00D5430C" w:rsidRDefault="003355F3" w:rsidP="003A7A6A">
            <w:pPr>
              <w:pStyle w:val="a3"/>
            </w:pPr>
            <w:r>
              <w:t>Заведующий ДОУ</w:t>
            </w:r>
          </w:p>
          <w:p w:rsidR="003355F3" w:rsidRDefault="003355F3" w:rsidP="003A7A6A">
            <w:pPr>
              <w:pStyle w:val="a3"/>
            </w:pPr>
          </w:p>
          <w:p w:rsidR="003355F3" w:rsidRDefault="003355F3" w:rsidP="003A7A6A">
            <w:pPr>
              <w:pStyle w:val="a3"/>
            </w:pPr>
            <w:r>
              <w:t>Заведующий хозяйством ДОУ</w:t>
            </w:r>
          </w:p>
        </w:tc>
      </w:tr>
      <w:tr w:rsidR="001952AB" w:rsidTr="0038598F">
        <w:tc>
          <w:tcPr>
            <w:tcW w:w="414" w:type="dxa"/>
          </w:tcPr>
          <w:p w:rsidR="00D5430C" w:rsidRDefault="00D23E02" w:rsidP="003A7A6A">
            <w:pPr>
              <w:pStyle w:val="a3"/>
            </w:pPr>
            <w:r>
              <w:t>4</w:t>
            </w:r>
          </w:p>
        </w:tc>
        <w:tc>
          <w:tcPr>
            <w:tcW w:w="2458" w:type="dxa"/>
          </w:tcPr>
          <w:p w:rsidR="00D5430C" w:rsidRDefault="0090635B" w:rsidP="003A7A6A">
            <w:pPr>
              <w:pStyle w:val="a3"/>
            </w:pPr>
            <w:r>
              <w:t>Начало реализации мероприятий, направленных на создан</w:t>
            </w:r>
            <w:r w:rsidR="00D23E02">
              <w:t>ие интегрированн</w:t>
            </w:r>
            <w:r>
              <w:t>ой мо</w:t>
            </w:r>
            <w:r w:rsidR="00D23E02">
              <w:t>дели развивающего образовательно</w:t>
            </w:r>
            <w:r>
              <w:t>го пространства ДОУ</w:t>
            </w:r>
          </w:p>
        </w:tc>
        <w:tc>
          <w:tcPr>
            <w:tcW w:w="2355" w:type="dxa"/>
          </w:tcPr>
          <w:p w:rsidR="00D5430C" w:rsidRDefault="0090635B" w:rsidP="003A7A6A">
            <w:pPr>
              <w:pStyle w:val="a3"/>
            </w:pPr>
            <w:r>
              <w:t xml:space="preserve">1.Организация первичного </w:t>
            </w:r>
            <w:r w:rsidR="00D23E02">
              <w:t xml:space="preserve">мониторинга по сформированности </w:t>
            </w:r>
            <w:r>
              <w:t>у детей 3-7 лет познавательных и психических процессов, мониторинга состояния здоровья и физического развития ребенка. 2.Систематизация развивающих технологий в соответствии с возрастными особенностями дошкольников. 3.Подбор материала для работы с детьми с учетом их личностных и возрастных особенностей и возможностей. 4.Построение системы педагогических средств и методов для развития ребенка в различных видах деятельности</w:t>
            </w:r>
          </w:p>
        </w:tc>
        <w:tc>
          <w:tcPr>
            <w:tcW w:w="2779" w:type="dxa"/>
          </w:tcPr>
          <w:p w:rsidR="00D5430C" w:rsidRDefault="0090635B" w:rsidP="003A7A6A">
            <w:pPr>
              <w:pStyle w:val="a3"/>
            </w:pPr>
            <w:r>
              <w:t>1. Разработка планов работы с учетом психофизического состояния воспитанников 2.Создание благоприятных социально - педагогических условий для максимального развития ребенка, раскрытия его способностей</w:t>
            </w:r>
          </w:p>
        </w:tc>
        <w:tc>
          <w:tcPr>
            <w:tcW w:w="1565" w:type="dxa"/>
          </w:tcPr>
          <w:p w:rsidR="00D5430C" w:rsidRDefault="0090635B" w:rsidP="003A7A6A">
            <w:pPr>
              <w:pStyle w:val="a3"/>
            </w:pPr>
            <w:r>
              <w:t>Заведующий ДОУ</w:t>
            </w:r>
          </w:p>
          <w:p w:rsidR="0090635B" w:rsidRDefault="0090635B" w:rsidP="003A7A6A">
            <w:pPr>
              <w:pStyle w:val="a3"/>
            </w:pPr>
          </w:p>
          <w:p w:rsidR="0090635B" w:rsidRDefault="0090635B" w:rsidP="003A7A6A">
            <w:pPr>
              <w:pStyle w:val="a3"/>
            </w:pPr>
            <w:r>
              <w:t>Педагоги ДОУ</w:t>
            </w:r>
          </w:p>
        </w:tc>
      </w:tr>
      <w:tr w:rsidR="0090635B" w:rsidTr="00FC6C80">
        <w:tc>
          <w:tcPr>
            <w:tcW w:w="9571" w:type="dxa"/>
            <w:gridSpan w:val="5"/>
          </w:tcPr>
          <w:p w:rsidR="0090635B" w:rsidRDefault="0090635B" w:rsidP="00345DA8">
            <w:pPr>
              <w:pStyle w:val="a3"/>
              <w:spacing w:before="0" w:beforeAutospacing="0" w:after="0" w:afterAutospacing="0"/>
            </w:pPr>
            <w:r>
              <w:t xml:space="preserve">2 этап – практический 2019-2022 гг. </w:t>
            </w:r>
          </w:p>
          <w:p w:rsidR="0090635B" w:rsidRDefault="0090635B" w:rsidP="00345DA8">
            <w:pPr>
              <w:pStyle w:val="a3"/>
              <w:spacing w:before="0" w:beforeAutospacing="0" w:after="0" w:afterAutospacing="0"/>
            </w:pPr>
            <w:r>
              <w:t xml:space="preserve">Задачи этапа: </w:t>
            </w:r>
          </w:p>
          <w:p w:rsidR="0090635B" w:rsidRDefault="0090635B" w:rsidP="00345DA8">
            <w:pPr>
              <w:pStyle w:val="a3"/>
              <w:spacing w:before="0" w:beforeAutospacing="0" w:after="0" w:afterAutospacing="0"/>
            </w:pPr>
            <w:r>
              <w:t xml:space="preserve">-осуществить реализацию проектов ДОУ; </w:t>
            </w:r>
          </w:p>
          <w:p w:rsidR="0090635B" w:rsidRDefault="0090635B" w:rsidP="00345DA8">
            <w:pPr>
              <w:pStyle w:val="a3"/>
              <w:spacing w:before="0" w:beforeAutospacing="0" w:after="0" w:afterAutospacing="0"/>
            </w:pPr>
            <w:r>
              <w:t xml:space="preserve">-апробировать модель обновления содержания организованных форм, педагогических технологий; </w:t>
            </w:r>
          </w:p>
          <w:p w:rsidR="0090635B" w:rsidRDefault="0090635B" w:rsidP="00345DA8">
            <w:pPr>
              <w:pStyle w:val="a3"/>
              <w:spacing w:before="0" w:beforeAutospacing="0" w:after="0" w:afterAutospacing="0"/>
            </w:pPr>
            <w:r>
              <w:t>-создать условия для повышения квалификации педагогов;</w:t>
            </w:r>
          </w:p>
          <w:p w:rsidR="0090635B" w:rsidRDefault="0090635B" w:rsidP="00345DA8">
            <w:pPr>
              <w:pStyle w:val="a3"/>
              <w:spacing w:before="0" w:beforeAutospacing="0" w:after="0" w:afterAutospacing="0"/>
            </w:pPr>
            <w:r>
              <w:lastRenderedPageBreak/>
              <w:t xml:space="preserve"> -создать РППС в ДОУ способствующей реализации нового содержания дошкольного образования и достижению новых образовательных результатов.</w:t>
            </w:r>
          </w:p>
        </w:tc>
      </w:tr>
      <w:tr w:rsidR="001952AB" w:rsidTr="0038598F">
        <w:tc>
          <w:tcPr>
            <w:tcW w:w="414" w:type="dxa"/>
            <w:vMerge w:val="restart"/>
          </w:tcPr>
          <w:p w:rsidR="001952AB" w:rsidRDefault="00D23E02" w:rsidP="003A7A6A">
            <w:pPr>
              <w:pStyle w:val="a3"/>
            </w:pPr>
            <w:r>
              <w:lastRenderedPageBreak/>
              <w:t>1</w:t>
            </w:r>
          </w:p>
        </w:tc>
        <w:tc>
          <w:tcPr>
            <w:tcW w:w="2458" w:type="dxa"/>
            <w:vMerge w:val="restart"/>
          </w:tcPr>
          <w:p w:rsidR="001952AB" w:rsidRDefault="00D23E02" w:rsidP="003A7A6A">
            <w:pPr>
              <w:pStyle w:val="a3"/>
            </w:pPr>
            <w:r>
              <w:t>Оценка эффективности и совершенствование инновационной модели образовательного пространства, обеспечивающей доступность и новое качество образования</w:t>
            </w:r>
          </w:p>
        </w:tc>
        <w:tc>
          <w:tcPr>
            <w:tcW w:w="2355" w:type="dxa"/>
          </w:tcPr>
          <w:p w:rsidR="001952AB" w:rsidRDefault="001952AB" w:rsidP="00D23E02">
            <w:pPr>
              <w:pStyle w:val="a3"/>
              <w:spacing w:before="0" w:beforeAutospacing="0" w:after="0" w:afterAutospacing="0"/>
            </w:pPr>
            <w:r>
              <w:t xml:space="preserve">-создание предметно-развивающей среды в соответствии ФГОС ДО (содержательно - насыщенная, трансформируемая, полифункциональная, вариативная, доступная и безопасная); </w:t>
            </w:r>
          </w:p>
          <w:p w:rsidR="001952AB" w:rsidRDefault="001952AB" w:rsidP="00D23E02">
            <w:pPr>
              <w:pStyle w:val="a3"/>
              <w:spacing w:before="0" w:beforeAutospacing="0" w:after="0" w:afterAutospacing="0"/>
            </w:pPr>
            <w:r>
              <w:t xml:space="preserve">-организовать образовательное пространство и разнообразие материалов, оборудования и инвентаря (в здании и на участке); </w:t>
            </w:r>
          </w:p>
          <w:p w:rsidR="001952AB" w:rsidRDefault="001952AB" w:rsidP="00AD6B1F">
            <w:pPr>
              <w:pStyle w:val="a3"/>
            </w:pPr>
          </w:p>
        </w:tc>
        <w:tc>
          <w:tcPr>
            <w:tcW w:w="2779" w:type="dxa"/>
          </w:tcPr>
          <w:p w:rsidR="001952AB" w:rsidRDefault="001952AB" w:rsidP="003A7A6A">
            <w:pPr>
              <w:pStyle w:val="a3"/>
            </w:pPr>
            <w:r>
              <w:t>Создана РППС в соответствии с ФГОС Д</w:t>
            </w:r>
            <w:r w:rsidR="00040269">
              <w:t>О</w:t>
            </w:r>
          </w:p>
        </w:tc>
        <w:tc>
          <w:tcPr>
            <w:tcW w:w="1565" w:type="dxa"/>
          </w:tcPr>
          <w:p w:rsidR="001952AB" w:rsidRDefault="001952AB" w:rsidP="003A7A6A">
            <w:pPr>
              <w:pStyle w:val="a3"/>
            </w:pPr>
            <w:r>
              <w:t>Заведующий ДОУ</w:t>
            </w:r>
          </w:p>
          <w:p w:rsidR="001952AB" w:rsidRDefault="001952AB" w:rsidP="003A7A6A">
            <w:pPr>
              <w:pStyle w:val="a3"/>
            </w:pPr>
          </w:p>
          <w:p w:rsidR="001952AB" w:rsidRDefault="001952AB" w:rsidP="003A7A6A">
            <w:pPr>
              <w:pStyle w:val="a3"/>
            </w:pPr>
            <w:r>
              <w:t>Заведующий хозяйством ДОУ</w:t>
            </w:r>
          </w:p>
          <w:p w:rsidR="001952AB" w:rsidRDefault="001952AB" w:rsidP="003A7A6A">
            <w:pPr>
              <w:pStyle w:val="a3"/>
            </w:pPr>
          </w:p>
          <w:p w:rsidR="001952AB" w:rsidRDefault="001952AB" w:rsidP="003A7A6A">
            <w:pPr>
              <w:pStyle w:val="a3"/>
            </w:pPr>
            <w:r>
              <w:t>Педагоги ДОУ</w:t>
            </w:r>
          </w:p>
        </w:tc>
      </w:tr>
      <w:tr w:rsidR="001952AB" w:rsidTr="0038598F">
        <w:tc>
          <w:tcPr>
            <w:tcW w:w="414" w:type="dxa"/>
            <w:vMerge/>
          </w:tcPr>
          <w:p w:rsidR="001952AB" w:rsidRDefault="001952AB" w:rsidP="003A7A6A">
            <w:pPr>
              <w:pStyle w:val="a3"/>
            </w:pPr>
          </w:p>
        </w:tc>
        <w:tc>
          <w:tcPr>
            <w:tcW w:w="2458" w:type="dxa"/>
            <w:vMerge/>
          </w:tcPr>
          <w:p w:rsidR="001952AB" w:rsidRDefault="001952AB" w:rsidP="003A7A6A">
            <w:pPr>
              <w:pStyle w:val="a3"/>
            </w:pPr>
          </w:p>
        </w:tc>
        <w:tc>
          <w:tcPr>
            <w:tcW w:w="2355" w:type="dxa"/>
          </w:tcPr>
          <w:p w:rsidR="001952AB" w:rsidRDefault="001952AB" w:rsidP="003A7A6A">
            <w:pPr>
              <w:pStyle w:val="a3"/>
            </w:pPr>
            <w:r>
              <w:t>.Создание необходимых условий для повышения квалификации, саморазвития и формирования профессиональной компетентности педагогов.</w:t>
            </w:r>
          </w:p>
        </w:tc>
        <w:tc>
          <w:tcPr>
            <w:tcW w:w="2779" w:type="dxa"/>
          </w:tcPr>
          <w:p w:rsidR="001952AB" w:rsidRDefault="001952AB" w:rsidP="003A7A6A">
            <w:pPr>
              <w:pStyle w:val="a3"/>
            </w:pPr>
            <w:r>
              <w:t>.Созданы необходимые условия для повышения квалификации, саморазвития и формирования профессиональной компетентности педагогов</w:t>
            </w:r>
          </w:p>
        </w:tc>
        <w:tc>
          <w:tcPr>
            <w:tcW w:w="1565" w:type="dxa"/>
          </w:tcPr>
          <w:p w:rsidR="001952AB" w:rsidRDefault="001952AB" w:rsidP="003A7A6A">
            <w:pPr>
              <w:pStyle w:val="a3"/>
            </w:pPr>
            <w:r>
              <w:t>Заведующий ДОУ</w:t>
            </w:r>
          </w:p>
        </w:tc>
      </w:tr>
      <w:tr w:rsidR="001952AB" w:rsidTr="0038598F">
        <w:tc>
          <w:tcPr>
            <w:tcW w:w="414" w:type="dxa"/>
            <w:vMerge/>
          </w:tcPr>
          <w:p w:rsidR="001952AB" w:rsidRDefault="001952AB" w:rsidP="003A7A6A">
            <w:pPr>
              <w:pStyle w:val="a3"/>
            </w:pPr>
          </w:p>
        </w:tc>
        <w:tc>
          <w:tcPr>
            <w:tcW w:w="2458" w:type="dxa"/>
            <w:vMerge/>
          </w:tcPr>
          <w:p w:rsidR="001952AB" w:rsidRDefault="001952AB" w:rsidP="003A7A6A">
            <w:pPr>
              <w:pStyle w:val="a3"/>
            </w:pPr>
          </w:p>
        </w:tc>
        <w:tc>
          <w:tcPr>
            <w:tcW w:w="2355" w:type="dxa"/>
          </w:tcPr>
          <w:p w:rsidR="001952AB" w:rsidRDefault="00D23E02" w:rsidP="00AD6B1F">
            <w:pPr>
              <w:pStyle w:val="a3"/>
            </w:pPr>
            <w:r>
              <w:t xml:space="preserve"> Р</w:t>
            </w:r>
            <w:r w:rsidR="001952AB">
              <w:t>азработка план мероприятий по работе с родителями</w:t>
            </w:r>
          </w:p>
        </w:tc>
        <w:tc>
          <w:tcPr>
            <w:tcW w:w="2779" w:type="dxa"/>
          </w:tcPr>
          <w:p w:rsidR="001952AB" w:rsidRDefault="001952AB" w:rsidP="003A7A6A">
            <w:pPr>
              <w:pStyle w:val="a3"/>
            </w:pPr>
          </w:p>
        </w:tc>
        <w:tc>
          <w:tcPr>
            <w:tcW w:w="1565" w:type="dxa"/>
          </w:tcPr>
          <w:p w:rsidR="001952AB" w:rsidRDefault="00D23E02" w:rsidP="003A7A6A">
            <w:pPr>
              <w:pStyle w:val="a3"/>
            </w:pPr>
            <w:r>
              <w:t>Заведующий ДОУ</w:t>
            </w:r>
          </w:p>
        </w:tc>
      </w:tr>
      <w:tr w:rsidR="001952AB" w:rsidTr="0038598F">
        <w:tc>
          <w:tcPr>
            <w:tcW w:w="414" w:type="dxa"/>
          </w:tcPr>
          <w:p w:rsidR="001952AB" w:rsidRDefault="00D23E02" w:rsidP="003A7A6A">
            <w:pPr>
              <w:pStyle w:val="a3"/>
            </w:pPr>
            <w:r>
              <w:t>2</w:t>
            </w:r>
          </w:p>
        </w:tc>
        <w:tc>
          <w:tcPr>
            <w:tcW w:w="2458" w:type="dxa"/>
          </w:tcPr>
          <w:p w:rsidR="001952AB" w:rsidRDefault="001952AB" w:rsidP="003A7A6A">
            <w:pPr>
              <w:pStyle w:val="a3"/>
            </w:pPr>
            <w:r>
              <w:t>Апробирование модели, обновление содержания, организационных форм, педагогических технолог</w:t>
            </w:r>
          </w:p>
        </w:tc>
        <w:tc>
          <w:tcPr>
            <w:tcW w:w="2355" w:type="dxa"/>
          </w:tcPr>
          <w:p w:rsidR="00D23E02" w:rsidRDefault="001952AB" w:rsidP="00D23E02">
            <w:pPr>
              <w:pStyle w:val="a3"/>
              <w:spacing w:before="0" w:beforeAutospacing="0" w:after="0" w:afterAutospacing="0"/>
            </w:pPr>
            <w:r>
              <w:t xml:space="preserve">1.Постепенная реализация мероприятий в соответствии с Программой развития 2.Создание педагогических условий для реализации рабочих развивающих программ педагогами ДОУ </w:t>
            </w:r>
          </w:p>
          <w:p w:rsidR="001952AB" w:rsidRDefault="001952AB" w:rsidP="00D23E02">
            <w:pPr>
              <w:pStyle w:val="a3"/>
              <w:spacing w:before="0" w:beforeAutospacing="0" w:after="0" w:afterAutospacing="0"/>
            </w:pPr>
            <w:r>
              <w:t>3. Реализация стратегии и концепции программы развития, консультирование педагогов</w:t>
            </w:r>
          </w:p>
        </w:tc>
        <w:tc>
          <w:tcPr>
            <w:tcW w:w="2779" w:type="dxa"/>
          </w:tcPr>
          <w:p w:rsidR="001952AB" w:rsidRDefault="001952AB" w:rsidP="003A7A6A">
            <w:pPr>
              <w:pStyle w:val="a3"/>
            </w:pPr>
            <w:r>
              <w:t>.Организация и контроль реализации программы развития, внедрение в работу карт маршрутов индивидуального развития детей</w:t>
            </w:r>
          </w:p>
        </w:tc>
        <w:tc>
          <w:tcPr>
            <w:tcW w:w="1565" w:type="dxa"/>
          </w:tcPr>
          <w:p w:rsidR="001952AB" w:rsidRDefault="001952AB" w:rsidP="003A7A6A">
            <w:pPr>
              <w:pStyle w:val="a3"/>
            </w:pPr>
            <w:r>
              <w:t>Заведующий ДОУ</w:t>
            </w:r>
          </w:p>
          <w:p w:rsidR="001952AB" w:rsidRDefault="001952AB" w:rsidP="003A7A6A">
            <w:pPr>
              <w:pStyle w:val="a3"/>
            </w:pPr>
          </w:p>
          <w:p w:rsidR="001952AB" w:rsidRDefault="001952AB" w:rsidP="003A7A6A">
            <w:pPr>
              <w:pStyle w:val="a3"/>
            </w:pPr>
            <w:r>
              <w:t>Педагоги ДОУ</w:t>
            </w:r>
          </w:p>
        </w:tc>
      </w:tr>
      <w:tr w:rsidR="001952AB" w:rsidTr="0038598F">
        <w:tc>
          <w:tcPr>
            <w:tcW w:w="414" w:type="dxa"/>
          </w:tcPr>
          <w:p w:rsidR="001952AB" w:rsidRDefault="00D23E02" w:rsidP="003A7A6A">
            <w:pPr>
              <w:pStyle w:val="a3"/>
            </w:pPr>
            <w:r>
              <w:t>3</w:t>
            </w:r>
          </w:p>
        </w:tc>
        <w:tc>
          <w:tcPr>
            <w:tcW w:w="2458" w:type="dxa"/>
          </w:tcPr>
          <w:p w:rsidR="001952AB" w:rsidRDefault="001952AB" w:rsidP="003A7A6A">
            <w:pPr>
              <w:pStyle w:val="a3"/>
            </w:pPr>
            <w:r>
              <w:t xml:space="preserve">Создание условий для повышения </w:t>
            </w:r>
            <w:r>
              <w:lastRenderedPageBreak/>
              <w:t>квалификации педагогов</w:t>
            </w:r>
          </w:p>
        </w:tc>
        <w:tc>
          <w:tcPr>
            <w:tcW w:w="2355" w:type="dxa"/>
          </w:tcPr>
          <w:p w:rsidR="001952AB" w:rsidRDefault="001952AB" w:rsidP="00AD6B1F">
            <w:pPr>
              <w:pStyle w:val="a3"/>
            </w:pPr>
            <w:r>
              <w:lastRenderedPageBreak/>
              <w:t xml:space="preserve">Прохождение курсов повышения </w:t>
            </w:r>
            <w:r>
              <w:lastRenderedPageBreak/>
              <w:t>квалификации в соответствии с ФГОС ДО</w:t>
            </w:r>
          </w:p>
        </w:tc>
        <w:tc>
          <w:tcPr>
            <w:tcW w:w="2779" w:type="dxa"/>
          </w:tcPr>
          <w:p w:rsidR="001952AB" w:rsidRDefault="001952AB" w:rsidP="003A7A6A">
            <w:pPr>
              <w:pStyle w:val="a3"/>
            </w:pPr>
            <w:r>
              <w:lastRenderedPageBreak/>
              <w:t xml:space="preserve">Овладение всеми педагогами ДОУ </w:t>
            </w:r>
            <w:r>
              <w:lastRenderedPageBreak/>
              <w:t>методами и технологиями ФГОС ДО, осуществление системно – деятельностного подхода в образовательном процессе</w:t>
            </w:r>
          </w:p>
        </w:tc>
        <w:tc>
          <w:tcPr>
            <w:tcW w:w="1565" w:type="dxa"/>
          </w:tcPr>
          <w:p w:rsidR="001952AB" w:rsidRDefault="001952AB" w:rsidP="003A7A6A">
            <w:pPr>
              <w:pStyle w:val="a3"/>
            </w:pPr>
            <w:r>
              <w:lastRenderedPageBreak/>
              <w:t xml:space="preserve">Заведующий </w:t>
            </w:r>
            <w:r>
              <w:lastRenderedPageBreak/>
              <w:t>ДОУ</w:t>
            </w:r>
          </w:p>
          <w:p w:rsidR="001952AB" w:rsidRDefault="001952AB" w:rsidP="003A7A6A">
            <w:pPr>
              <w:pStyle w:val="a3"/>
            </w:pPr>
          </w:p>
          <w:p w:rsidR="001952AB" w:rsidRDefault="001952AB" w:rsidP="003A7A6A">
            <w:pPr>
              <w:pStyle w:val="a3"/>
            </w:pPr>
            <w:r>
              <w:t>Педагоги ДОУ</w:t>
            </w:r>
          </w:p>
        </w:tc>
      </w:tr>
      <w:tr w:rsidR="001952AB" w:rsidTr="0038598F">
        <w:tc>
          <w:tcPr>
            <w:tcW w:w="414" w:type="dxa"/>
          </w:tcPr>
          <w:p w:rsidR="001952AB" w:rsidRDefault="00D23E02" w:rsidP="003A7A6A">
            <w:pPr>
              <w:pStyle w:val="a3"/>
            </w:pPr>
            <w:r>
              <w:lastRenderedPageBreak/>
              <w:t>4</w:t>
            </w:r>
          </w:p>
        </w:tc>
        <w:tc>
          <w:tcPr>
            <w:tcW w:w="2458" w:type="dxa"/>
          </w:tcPr>
          <w:p w:rsidR="001952AB" w:rsidRDefault="001952AB" w:rsidP="003A7A6A">
            <w:pPr>
              <w:pStyle w:val="a3"/>
            </w:pPr>
            <w:r>
              <w:t>Создание РППС в ДОУ способствую щей реализации нового содержания дошкольного образования и достижению новых образовательных результатов.</w:t>
            </w:r>
          </w:p>
        </w:tc>
        <w:tc>
          <w:tcPr>
            <w:tcW w:w="2355" w:type="dxa"/>
          </w:tcPr>
          <w:p w:rsidR="001952AB" w:rsidRDefault="001952AB" w:rsidP="00AD6B1F">
            <w:pPr>
              <w:pStyle w:val="a3"/>
            </w:pPr>
            <w:r>
              <w:t>1.Анализ требований ФГОС Д</w:t>
            </w:r>
            <w:r w:rsidR="00D23E02">
              <w:t>О к созданию предметноразвивающе</w:t>
            </w:r>
            <w:r>
              <w:t>й среды, обеспечивающие реализацию ООП ДО. 2.Проведение работ и приобретение нового оборудования в соответствии с требованиями ФГОС ДО 3. Подбор материалов и оборудования для реализации образовательных областей в соответствии с ФГОС ДО</w:t>
            </w:r>
          </w:p>
        </w:tc>
        <w:tc>
          <w:tcPr>
            <w:tcW w:w="2779" w:type="dxa"/>
          </w:tcPr>
          <w:p w:rsidR="001952AB" w:rsidRDefault="001952AB" w:rsidP="003A7A6A">
            <w:pPr>
              <w:pStyle w:val="a3"/>
            </w:pPr>
            <w:r>
              <w:t>Развитие материальнотехнической базы ДОУ, построение современной развивающей предметнопространственной среды в ДОУ</w:t>
            </w:r>
          </w:p>
        </w:tc>
        <w:tc>
          <w:tcPr>
            <w:tcW w:w="1565" w:type="dxa"/>
          </w:tcPr>
          <w:p w:rsidR="001952AB" w:rsidRDefault="001952AB" w:rsidP="003A7A6A">
            <w:pPr>
              <w:pStyle w:val="a3"/>
            </w:pPr>
            <w:r>
              <w:t>Заведующий ДОУ</w:t>
            </w:r>
          </w:p>
          <w:p w:rsidR="001952AB" w:rsidRDefault="001952AB" w:rsidP="003A7A6A">
            <w:pPr>
              <w:pStyle w:val="a3"/>
            </w:pPr>
          </w:p>
          <w:p w:rsidR="001952AB" w:rsidRDefault="001952AB" w:rsidP="003A7A6A">
            <w:pPr>
              <w:pStyle w:val="a3"/>
            </w:pPr>
            <w:r>
              <w:t>Заведующий хозяйством ДОУ</w:t>
            </w:r>
          </w:p>
        </w:tc>
      </w:tr>
      <w:tr w:rsidR="001952AB" w:rsidTr="0038598F">
        <w:tc>
          <w:tcPr>
            <w:tcW w:w="414" w:type="dxa"/>
          </w:tcPr>
          <w:p w:rsidR="001952AB" w:rsidRDefault="00D23E02" w:rsidP="003A7A6A">
            <w:pPr>
              <w:pStyle w:val="a3"/>
            </w:pPr>
            <w:r>
              <w:t>5</w:t>
            </w:r>
          </w:p>
        </w:tc>
        <w:tc>
          <w:tcPr>
            <w:tcW w:w="2458" w:type="dxa"/>
          </w:tcPr>
          <w:p w:rsidR="001952AB" w:rsidRDefault="001952AB" w:rsidP="003A7A6A">
            <w:pPr>
              <w:pStyle w:val="a3"/>
            </w:pPr>
            <w:r>
              <w:t>Создание безопасной среды пребывания детей в ДОУ</w:t>
            </w:r>
          </w:p>
        </w:tc>
        <w:tc>
          <w:tcPr>
            <w:tcW w:w="2355" w:type="dxa"/>
          </w:tcPr>
          <w:p w:rsidR="001952AB" w:rsidRDefault="001952AB" w:rsidP="00AD6B1F">
            <w:pPr>
              <w:pStyle w:val="a3"/>
            </w:pPr>
            <w:r>
              <w:t>1.Анализ предписаний надзорных органов</w:t>
            </w:r>
          </w:p>
          <w:p w:rsidR="001952AB" w:rsidRDefault="001952AB" w:rsidP="001952AB">
            <w:pPr>
              <w:pStyle w:val="a3"/>
            </w:pPr>
            <w:r>
              <w:t xml:space="preserve">2. выполнение мероприятий  по созданию безопасной среды </w:t>
            </w:r>
          </w:p>
        </w:tc>
        <w:tc>
          <w:tcPr>
            <w:tcW w:w="2779" w:type="dxa"/>
          </w:tcPr>
          <w:p w:rsidR="001952AB" w:rsidRDefault="001952AB" w:rsidP="003A7A6A">
            <w:pPr>
              <w:pStyle w:val="a3"/>
            </w:pPr>
            <w:r>
              <w:t xml:space="preserve">Создана безопасная среда </w:t>
            </w:r>
          </w:p>
        </w:tc>
        <w:tc>
          <w:tcPr>
            <w:tcW w:w="1565" w:type="dxa"/>
          </w:tcPr>
          <w:p w:rsidR="001952AB" w:rsidRDefault="001952AB" w:rsidP="003A7A6A">
            <w:pPr>
              <w:pStyle w:val="a3"/>
            </w:pPr>
            <w:r>
              <w:t>З</w:t>
            </w:r>
            <w:r w:rsidR="00572B8D">
              <w:t>а</w:t>
            </w:r>
            <w:r>
              <w:t>ведующий ДОУ</w:t>
            </w:r>
          </w:p>
          <w:p w:rsidR="001952AB" w:rsidRDefault="001952AB" w:rsidP="003A7A6A">
            <w:pPr>
              <w:pStyle w:val="a3"/>
            </w:pPr>
          </w:p>
          <w:p w:rsidR="001952AB" w:rsidRDefault="001952AB" w:rsidP="003A7A6A">
            <w:pPr>
              <w:pStyle w:val="a3"/>
            </w:pPr>
            <w:r>
              <w:t>Заведующий хозяйством ДОУ</w:t>
            </w:r>
          </w:p>
        </w:tc>
      </w:tr>
      <w:tr w:rsidR="0038598F" w:rsidTr="00FC6C80">
        <w:tc>
          <w:tcPr>
            <w:tcW w:w="9571" w:type="dxa"/>
            <w:gridSpan w:val="5"/>
          </w:tcPr>
          <w:p w:rsidR="0038598F" w:rsidRDefault="0038598F" w:rsidP="00D23E02">
            <w:pPr>
              <w:pStyle w:val="a3"/>
              <w:spacing w:before="0" w:beforeAutospacing="0" w:after="0" w:afterAutospacing="0"/>
            </w:pPr>
            <w:r>
              <w:t>3 этап – итоговый 2023 г.</w:t>
            </w:r>
          </w:p>
          <w:p w:rsidR="0038598F" w:rsidRDefault="0038598F" w:rsidP="00D23E02">
            <w:pPr>
              <w:pStyle w:val="a3"/>
              <w:spacing w:before="0" w:beforeAutospacing="0" w:after="0" w:afterAutospacing="0"/>
            </w:pPr>
            <w:r>
              <w:t xml:space="preserve"> Задачи этапа: </w:t>
            </w:r>
          </w:p>
          <w:p w:rsidR="0038598F" w:rsidRDefault="0038598F" w:rsidP="00D23E02">
            <w:pPr>
              <w:pStyle w:val="a3"/>
              <w:spacing w:before="0" w:beforeAutospacing="0" w:after="0" w:afterAutospacing="0"/>
            </w:pPr>
            <w:r>
              <w:t xml:space="preserve">-оценить эффективность и совершенствование инновационной модели образовательного пространства, обеспечивающей доступность и новое качество образования; </w:t>
            </w:r>
          </w:p>
          <w:p w:rsidR="0038598F" w:rsidRDefault="0038598F" w:rsidP="00D23E02">
            <w:pPr>
              <w:pStyle w:val="a3"/>
              <w:spacing w:before="0" w:beforeAutospacing="0" w:after="0" w:afterAutospacing="0"/>
            </w:pPr>
            <w:r>
              <w:t>-внедрить, совершенствование и распространение перспективного опыта;</w:t>
            </w:r>
          </w:p>
          <w:p w:rsidR="0038598F" w:rsidRDefault="0038598F" w:rsidP="00D23E02">
            <w:pPr>
              <w:pStyle w:val="a3"/>
              <w:spacing w:before="0" w:beforeAutospacing="0" w:after="0" w:afterAutospacing="0"/>
            </w:pPr>
            <w:r>
              <w:t xml:space="preserve"> -определить новые направления развития ДОУ</w:t>
            </w:r>
          </w:p>
        </w:tc>
      </w:tr>
      <w:tr w:rsidR="0038598F" w:rsidTr="0038598F">
        <w:tc>
          <w:tcPr>
            <w:tcW w:w="414" w:type="dxa"/>
          </w:tcPr>
          <w:p w:rsidR="0038598F" w:rsidRDefault="00D23E02" w:rsidP="003A7A6A">
            <w:pPr>
              <w:pStyle w:val="a3"/>
            </w:pPr>
            <w:r>
              <w:t>1</w:t>
            </w:r>
          </w:p>
        </w:tc>
        <w:tc>
          <w:tcPr>
            <w:tcW w:w="2458" w:type="dxa"/>
          </w:tcPr>
          <w:p w:rsidR="0038598F" w:rsidRDefault="0038598F" w:rsidP="003A7A6A">
            <w:pPr>
              <w:pStyle w:val="a3"/>
            </w:pPr>
            <w:r>
              <w:t>Оценка эффективности и совершенствов ание инновационной модели образовательно го пространства, обеспечивающ ей доступность и новое качество образования</w:t>
            </w:r>
          </w:p>
        </w:tc>
        <w:tc>
          <w:tcPr>
            <w:tcW w:w="2355" w:type="dxa"/>
          </w:tcPr>
          <w:p w:rsidR="0038598F" w:rsidRDefault="0038598F" w:rsidP="00AD6B1F">
            <w:pPr>
              <w:pStyle w:val="a3"/>
            </w:pPr>
            <w:r>
              <w:t xml:space="preserve">.Оценка эффективности инновационной модели образовательного пространства, обеспечивающей доступность и новое качество образования, с использованием разработанных механизмов. 2.Анализ </w:t>
            </w:r>
            <w:r>
              <w:lastRenderedPageBreak/>
              <w:t>основных результатов и эффектов реализации Программы развития и первых результатов внедрения образовательной программы ДОУ, соответствующей ФГОС ДО.</w:t>
            </w:r>
          </w:p>
        </w:tc>
        <w:tc>
          <w:tcPr>
            <w:tcW w:w="2779" w:type="dxa"/>
          </w:tcPr>
          <w:p w:rsidR="0038598F" w:rsidRDefault="0038598F" w:rsidP="003A7A6A">
            <w:pPr>
              <w:pStyle w:val="a3"/>
            </w:pPr>
            <w:r>
              <w:lastRenderedPageBreak/>
              <w:t xml:space="preserve">Публикация итогового заключения о реализации Программы развития (открытый информационно - аналитический </w:t>
            </w:r>
            <w:r w:rsidR="00572B8D">
              <w:t>доклад, официальный сайт ДОУ</w:t>
            </w:r>
          </w:p>
        </w:tc>
        <w:tc>
          <w:tcPr>
            <w:tcW w:w="1565" w:type="dxa"/>
          </w:tcPr>
          <w:p w:rsidR="0038598F" w:rsidRDefault="0038598F" w:rsidP="003A7A6A">
            <w:pPr>
              <w:pStyle w:val="a3"/>
            </w:pPr>
            <w:r>
              <w:t>Заведующий ДОУ</w:t>
            </w:r>
          </w:p>
        </w:tc>
      </w:tr>
      <w:tr w:rsidR="0038598F" w:rsidTr="0038598F">
        <w:tc>
          <w:tcPr>
            <w:tcW w:w="414" w:type="dxa"/>
          </w:tcPr>
          <w:p w:rsidR="0038598F" w:rsidRDefault="00040269" w:rsidP="003A7A6A">
            <w:pPr>
              <w:pStyle w:val="a3"/>
            </w:pPr>
            <w:r>
              <w:lastRenderedPageBreak/>
              <w:t>2</w:t>
            </w:r>
          </w:p>
        </w:tc>
        <w:tc>
          <w:tcPr>
            <w:tcW w:w="2458" w:type="dxa"/>
          </w:tcPr>
          <w:p w:rsidR="0038598F" w:rsidRDefault="00040269" w:rsidP="003A7A6A">
            <w:pPr>
              <w:pStyle w:val="a3"/>
            </w:pPr>
            <w:r>
              <w:t xml:space="preserve">Внедрение, совершенствование и распространение </w:t>
            </w:r>
            <w:r w:rsidR="0038598F">
              <w:t>перспективного опыта</w:t>
            </w:r>
          </w:p>
        </w:tc>
        <w:tc>
          <w:tcPr>
            <w:tcW w:w="2355" w:type="dxa"/>
          </w:tcPr>
          <w:p w:rsidR="0038598F" w:rsidRDefault="0038598F" w:rsidP="00AD6B1F">
            <w:pPr>
              <w:pStyle w:val="a3"/>
            </w:pPr>
            <w:r>
              <w:t>1.Обобщение перспективного педагогического опыта интеграции образовательных областей, организации самостоятельной и совместной образовательной деятельности детей и педагогов 2.Сбор материалов, проведение педсовета, организация открытых мероприятий для педагогов и родителей</w:t>
            </w:r>
          </w:p>
        </w:tc>
        <w:tc>
          <w:tcPr>
            <w:tcW w:w="2779" w:type="dxa"/>
          </w:tcPr>
          <w:p w:rsidR="0038598F" w:rsidRDefault="0038598F" w:rsidP="003A7A6A">
            <w:pPr>
              <w:pStyle w:val="a3"/>
            </w:pPr>
            <w:r>
              <w:t>Получение итогов и результатов внедрения системно деятельностного подхода в образовательном процессе в ДОУ</w:t>
            </w:r>
          </w:p>
        </w:tc>
        <w:tc>
          <w:tcPr>
            <w:tcW w:w="1565" w:type="dxa"/>
          </w:tcPr>
          <w:p w:rsidR="0038598F" w:rsidRDefault="0038598F" w:rsidP="003A7A6A">
            <w:pPr>
              <w:pStyle w:val="a3"/>
            </w:pPr>
            <w:r>
              <w:t>Заведующий ДОУ</w:t>
            </w:r>
          </w:p>
        </w:tc>
      </w:tr>
      <w:tr w:rsidR="0038598F" w:rsidTr="0038598F">
        <w:tc>
          <w:tcPr>
            <w:tcW w:w="414" w:type="dxa"/>
          </w:tcPr>
          <w:p w:rsidR="0038598F" w:rsidRDefault="0038598F" w:rsidP="003A7A6A">
            <w:pPr>
              <w:pStyle w:val="a3"/>
            </w:pPr>
          </w:p>
        </w:tc>
        <w:tc>
          <w:tcPr>
            <w:tcW w:w="2458" w:type="dxa"/>
          </w:tcPr>
          <w:p w:rsidR="0038598F" w:rsidRDefault="0038598F" w:rsidP="003A7A6A">
            <w:pPr>
              <w:pStyle w:val="a3"/>
            </w:pPr>
            <w:r>
              <w:t>Определение новых направлений развития ДОУ</w:t>
            </w:r>
          </w:p>
        </w:tc>
        <w:tc>
          <w:tcPr>
            <w:tcW w:w="2355" w:type="dxa"/>
          </w:tcPr>
          <w:p w:rsidR="0038598F" w:rsidRDefault="0038598F" w:rsidP="00AD6B1F">
            <w:pPr>
              <w:pStyle w:val="a3"/>
            </w:pPr>
            <w:r>
              <w:t>1.Проведение проблемноориентированного анализа деятельности ДОУ по реализации Программы развития. 2.Проведение отчетного мероприятия по итогам реализации Программы развития и согласованию новых направлений развития</w:t>
            </w:r>
          </w:p>
        </w:tc>
        <w:tc>
          <w:tcPr>
            <w:tcW w:w="2779" w:type="dxa"/>
          </w:tcPr>
          <w:p w:rsidR="0038598F" w:rsidRDefault="0038598F" w:rsidP="003A7A6A">
            <w:pPr>
              <w:pStyle w:val="a3"/>
            </w:pPr>
            <w:r>
              <w:t>Новая программа развития ДОУ</w:t>
            </w:r>
          </w:p>
        </w:tc>
        <w:tc>
          <w:tcPr>
            <w:tcW w:w="1565" w:type="dxa"/>
          </w:tcPr>
          <w:p w:rsidR="0038598F" w:rsidRDefault="0038598F" w:rsidP="003A7A6A">
            <w:pPr>
              <w:pStyle w:val="a3"/>
            </w:pPr>
            <w:r>
              <w:t>Заведующий ДОУ</w:t>
            </w:r>
          </w:p>
        </w:tc>
      </w:tr>
    </w:tbl>
    <w:p w:rsidR="00D5430C" w:rsidRDefault="00D5430C" w:rsidP="003A7A6A">
      <w:pPr>
        <w:pStyle w:val="a3"/>
        <w:shd w:val="clear" w:color="auto" w:fill="FFFFFF"/>
      </w:pPr>
    </w:p>
    <w:p w:rsidR="00AF4A2D" w:rsidRPr="00040269" w:rsidRDefault="00AF4A2D" w:rsidP="00040269">
      <w:pPr>
        <w:pStyle w:val="a3"/>
        <w:shd w:val="clear" w:color="auto" w:fill="FFFFFF"/>
        <w:jc w:val="center"/>
        <w:rPr>
          <w:b/>
          <w:sz w:val="28"/>
          <w:szCs w:val="28"/>
        </w:rPr>
      </w:pPr>
      <w:r w:rsidRPr="00040269">
        <w:rPr>
          <w:b/>
          <w:sz w:val="28"/>
          <w:szCs w:val="28"/>
        </w:rPr>
        <w:t>КАЛЕНДАРНЫЙ ПЛАН ДЕЙСТВИЙ</w:t>
      </w:r>
    </w:p>
    <w:p w:rsidR="00AF4A2D" w:rsidRPr="00040269" w:rsidRDefault="00AF4A2D" w:rsidP="00040269">
      <w:pPr>
        <w:pStyle w:val="a3"/>
        <w:shd w:val="clear" w:color="auto" w:fill="FFFFFF"/>
        <w:rPr>
          <w:b/>
          <w:sz w:val="28"/>
          <w:szCs w:val="28"/>
        </w:rPr>
      </w:pPr>
      <w:r w:rsidRPr="00040269">
        <w:rPr>
          <w:b/>
          <w:sz w:val="28"/>
          <w:szCs w:val="28"/>
        </w:rPr>
        <w:t>Создание организационной основы для реализации программы развития ДОУ</w:t>
      </w:r>
    </w:p>
    <w:p w:rsidR="00D5430C" w:rsidRPr="00040269" w:rsidRDefault="00040269" w:rsidP="00040269">
      <w:pPr>
        <w:pStyle w:val="a3"/>
        <w:shd w:val="clear" w:color="auto" w:fill="FFFFFF"/>
        <w:jc w:val="right"/>
        <w:rPr>
          <w:sz w:val="28"/>
          <w:szCs w:val="28"/>
        </w:rPr>
      </w:pPr>
      <w:r w:rsidRPr="00040269">
        <w:rPr>
          <w:sz w:val="28"/>
          <w:szCs w:val="28"/>
        </w:rPr>
        <w:t>Таблица 6</w:t>
      </w:r>
    </w:p>
    <w:tbl>
      <w:tblPr>
        <w:tblStyle w:val="a7"/>
        <w:tblW w:w="0" w:type="auto"/>
        <w:tblLook w:val="04A0"/>
      </w:tblPr>
      <w:tblGrid>
        <w:gridCol w:w="555"/>
        <w:gridCol w:w="2197"/>
        <w:gridCol w:w="2151"/>
        <w:gridCol w:w="933"/>
        <w:gridCol w:w="933"/>
        <w:gridCol w:w="934"/>
        <w:gridCol w:w="934"/>
        <w:gridCol w:w="934"/>
      </w:tblGrid>
      <w:tr w:rsidR="00AF4A2D" w:rsidTr="00572B8D">
        <w:tc>
          <w:tcPr>
            <w:tcW w:w="555" w:type="dxa"/>
            <w:vMerge w:val="restart"/>
          </w:tcPr>
          <w:p w:rsidR="00AF4A2D" w:rsidRDefault="00AF4A2D" w:rsidP="00AF4A2D">
            <w:pPr>
              <w:pStyle w:val="a3"/>
            </w:pPr>
            <w:r>
              <w:t>№</w:t>
            </w:r>
          </w:p>
        </w:tc>
        <w:tc>
          <w:tcPr>
            <w:tcW w:w="2197" w:type="dxa"/>
            <w:vMerge w:val="restart"/>
          </w:tcPr>
          <w:p w:rsidR="00AF4A2D" w:rsidRDefault="00AF4A2D" w:rsidP="00AF4A2D">
            <w:pPr>
              <w:pStyle w:val="a3"/>
            </w:pPr>
            <w:r>
              <w:t xml:space="preserve">Задачи </w:t>
            </w:r>
          </w:p>
        </w:tc>
        <w:tc>
          <w:tcPr>
            <w:tcW w:w="2151" w:type="dxa"/>
            <w:vMerge w:val="restart"/>
          </w:tcPr>
          <w:p w:rsidR="00AF4A2D" w:rsidRDefault="00AF4A2D" w:rsidP="00AF4A2D">
            <w:pPr>
              <w:pStyle w:val="a3"/>
            </w:pPr>
            <w:r>
              <w:t>Направления деятельности</w:t>
            </w:r>
          </w:p>
        </w:tc>
        <w:tc>
          <w:tcPr>
            <w:tcW w:w="4668" w:type="dxa"/>
            <w:gridSpan w:val="5"/>
          </w:tcPr>
          <w:p w:rsidR="00AF4A2D" w:rsidRDefault="00AF4A2D" w:rsidP="00AF4A2D">
            <w:pPr>
              <w:pStyle w:val="a3"/>
            </w:pPr>
            <w:r>
              <w:t>Сроки исполнения</w:t>
            </w:r>
          </w:p>
        </w:tc>
      </w:tr>
      <w:tr w:rsidR="00AF4A2D" w:rsidTr="00572B8D">
        <w:tc>
          <w:tcPr>
            <w:tcW w:w="555" w:type="dxa"/>
            <w:vMerge/>
          </w:tcPr>
          <w:p w:rsidR="00AF4A2D" w:rsidRDefault="00AF4A2D" w:rsidP="00AF4A2D">
            <w:pPr>
              <w:pStyle w:val="a3"/>
            </w:pPr>
          </w:p>
        </w:tc>
        <w:tc>
          <w:tcPr>
            <w:tcW w:w="2197" w:type="dxa"/>
            <w:vMerge/>
          </w:tcPr>
          <w:p w:rsidR="00AF4A2D" w:rsidRDefault="00AF4A2D" w:rsidP="00AF4A2D">
            <w:pPr>
              <w:pStyle w:val="a3"/>
            </w:pPr>
          </w:p>
        </w:tc>
        <w:tc>
          <w:tcPr>
            <w:tcW w:w="2151" w:type="dxa"/>
            <w:vMerge/>
          </w:tcPr>
          <w:p w:rsidR="00AF4A2D" w:rsidRDefault="00AF4A2D" w:rsidP="00AF4A2D">
            <w:pPr>
              <w:pStyle w:val="a3"/>
            </w:pPr>
          </w:p>
        </w:tc>
        <w:tc>
          <w:tcPr>
            <w:tcW w:w="933" w:type="dxa"/>
          </w:tcPr>
          <w:p w:rsidR="00AF4A2D" w:rsidRDefault="00AF4A2D" w:rsidP="00AF4A2D">
            <w:pPr>
              <w:pStyle w:val="a3"/>
            </w:pPr>
            <w:r>
              <w:t>2019</w:t>
            </w:r>
          </w:p>
        </w:tc>
        <w:tc>
          <w:tcPr>
            <w:tcW w:w="933" w:type="dxa"/>
          </w:tcPr>
          <w:p w:rsidR="00AF4A2D" w:rsidRDefault="00AF4A2D" w:rsidP="00AF4A2D">
            <w:pPr>
              <w:pStyle w:val="a3"/>
            </w:pPr>
            <w:r>
              <w:t>2020</w:t>
            </w:r>
          </w:p>
        </w:tc>
        <w:tc>
          <w:tcPr>
            <w:tcW w:w="934" w:type="dxa"/>
          </w:tcPr>
          <w:p w:rsidR="00AF4A2D" w:rsidRDefault="00AF4A2D" w:rsidP="00AF4A2D">
            <w:pPr>
              <w:pStyle w:val="a3"/>
            </w:pPr>
            <w:r>
              <w:t>2021</w:t>
            </w:r>
          </w:p>
        </w:tc>
        <w:tc>
          <w:tcPr>
            <w:tcW w:w="934" w:type="dxa"/>
          </w:tcPr>
          <w:p w:rsidR="00AF4A2D" w:rsidRDefault="00AF4A2D" w:rsidP="00AF4A2D">
            <w:pPr>
              <w:pStyle w:val="a3"/>
            </w:pPr>
            <w:r>
              <w:t>2022</w:t>
            </w:r>
          </w:p>
        </w:tc>
        <w:tc>
          <w:tcPr>
            <w:tcW w:w="934" w:type="dxa"/>
          </w:tcPr>
          <w:p w:rsidR="00AF4A2D" w:rsidRDefault="00AF4A2D" w:rsidP="00AF4A2D">
            <w:pPr>
              <w:pStyle w:val="a3"/>
            </w:pPr>
            <w:r>
              <w:t>2023</w:t>
            </w:r>
          </w:p>
        </w:tc>
      </w:tr>
      <w:tr w:rsidR="00AF4A2D" w:rsidTr="00572B8D">
        <w:tc>
          <w:tcPr>
            <w:tcW w:w="555" w:type="dxa"/>
            <w:vMerge w:val="restart"/>
          </w:tcPr>
          <w:p w:rsidR="00AF4A2D" w:rsidRDefault="00040269" w:rsidP="00AF4A2D">
            <w:pPr>
              <w:pStyle w:val="a3"/>
            </w:pPr>
            <w:r>
              <w:t>1</w:t>
            </w:r>
          </w:p>
        </w:tc>
        <w:tc>
          <w:tcPr>
            <w:tcW w:w="2197" w:type="dxa"/>
            <w:vMerge w:val="restart"/>
          </w:tcPr>
          <w:p w:rsidR="00AF4A2D" w:rsidRDefault="00AF4A2D" w:rsidP="00AF4A2D">
            <w:pPr>
              <w:pStyle w:val="a3"/>
            </w:pPr>
            <w:r>
              <w:t xml:space="preserve">Создание механизма разработки </w:t>
            </w:r>
            <w:r>
              <w:lastRenderedPageBreak/>
              <w:t>программы развития ДОУ</w:t>
            </w:r>
          </w:p>
        </w:tc>
        <w:tc>
          <w:tcPr>
            <w:tcW w:w="2151" w:type="dxa"/>
          </w:tcPr>
          <w:p w:rsidR="00AF4A2D" w:rsidRDefault="00AF4A2D" w:rsidP="00AF4A2D">
            <w:pPr>
              <w:pStyle w:val="a3"/>
            </w:pPr>
            <w:r>
              <w:lastRenderedPageBreak/>
              <w:t xml:space="preserve">1.1.Создание творческой группы для </w:t>
            </w:r>
            <w:r>
              <w:lastRenderedPageBreak/>
              <w:t>разработки программы развития</w:t>
            </w:r>
          </w:p>
        </w:tc>
        <w:tc>
          <w:tcPr>
            <w:tcW w:w="933" w:type="dxa"/>
          </w:tcPr>
          <w:p w:rsidR="00AF4A2D" w:rsidRDefault="00AF4A2D" w:rsidP="00AF4A2D">
            <w:pPr>
              <w:pStyle w:val="a3"/>
            </w:pPr>
            <w:r>
              <w:lastRenderedPageBreak/>
              <w:t>+</w:t>
            </w:r>
          </w:p>
        </w:tc>
        <w:tc>
          <w:tcPr>
            <w:tcW w:w="933" w:type="dxa"/>
          </w:tcPr>
          <w:p w:rsidR="00AF4A2D" w:rsidRDefault="00AF4A2D" w:rsidP="00AF4A2D">
            <w:pPr>
              <w:pStyle w:val="a3"/>
            </w:pPr>
          </w:p>
        </w:tc>
        <w:tc>
          <w:tcPr>
            <w:tcW w:w="934" w:type="dxa"/>
          </w:tcPr>
          <w:p w:rsidR="00AF4A2D" w:rsidRDefault="00AF4A2D" w:rsidP="00AF4A2D">
            <w:pPr>
              <w:pStyle w:val="a3"/>
            </w:pPr>
          </w:p>
        </w:tc>
        <w:tc>
          <w:tcPr>
            <w:tcW w:w="934" w:type="dxa"/>
          </w:tcPr>
          <w:p w:rsidR="00AF4A2D" w:rsidRDefault="00AF4A2D" w:rsidP="00AF4A2D">
            <w:pPr>
              <w:pStyle w:val="a3"/>
            </w:pPr>
          </w:p>
        </w:tc>
        <w:tc>
          <w:tcPr>
            <w:tcW w:w="934" w:type="dxa"/>
          </w:tcPr>
          <w:p w:rsidR="00AF4A2D" w:rsidRDefault="00AF4A2D" w:rsidP="00AF4A2D">
            <w:pPr>
              <w:pStyle w:val="a3"/>
            </w:pPr>
          </w:p>
        </w:tc>
      </w:tr>
      <w:tr w:rsidR="00AF4A2D" w:rsidTr="00572B8D">
        <w:tc>
          <w:tcPr>
            <w:tcW w:w="555" w:type="dxa"/>
            <w:vMerge/>
          </w:tcPr>
          <w:p w:rsidR="00AF4A2D" w:rsidRDefault="00AF4A2D" w:rsidP="00AF4A2D">
            <w:pPr>
              <w:pStyle w:val="a3"/>
            </w:pPr>
          </w:p>
        </w:tc>
        <w:tc>
          <w:tcPr>
            <w:tcW w:w="2197" w:type="dxa"/>
            <w:vMerge/>
          </w:tcPr>
          <w:p w:rsidR="00AF4A2D" w:rsidRDefault="00AF4A2D" w:rsidP="00AF4A2D">
            <w:pPr>
              <w:pStyle w:val="a3"/>
            </w:pPr>
          </w:p>
        </w:tc>
        <w:tc>
          <w:tcPr>
            <w:tcW w:w="2151" w:type="dxa"/>
          </w:tcPr>
          <w:p w:rsidR="00AF4A2D" w:rsidRDefault="00AF4A2D" w:rsidP="00AF4A2D">
            <w:pPr>
              <w:pStyle w:val="a3"/>
            </w:pPr>
            <w:r>
              <w:t>1.2.Определить функции участников программы и формы работ с ними</w:t>
            </w:r>
          </w:p>
        </w:tc>
        <w:tc>
          <w:tcPr>
            <w:tcW w:w="933" w:type="dxa"/>
          </w:tcPr>
          <w:p w:rsidR="00AF4A2D" w:rsidRDefault="00AF4A2D" w:rsidP="00AF4A2D">
            <w:pPr>
              <w:pStyle w:val="a3"/>
            </w:pPr>
            <w:r>
              <w:t>+</w:t>
            </w:r>
          </w:p>
        </w:tc>
        <w:tc>
          <w:tcPr>
            <w:tcW w:w="933" w:type="dxa"/>
          </w:tcPr>
          <w:p w:rsidR="00AF4A2D" w:rsidRDefault="00AF4A2D" w:rsidP="00AF4A2D">
            <w:pPr>
              <w:pStyle w:val="a3"/>
            </w:pPr>
          </w:p>
        </w:tc>
        <w:tc>
          <w:tcPr>
            <w:tcW w:w="934" w:type="dxa"/>
          </w:tcPr>
          <w:p w:rsidR="00AF4A2D" w:rsidRDefault="00AF4A2D" w:rsidP="00AF4A2D">
            <w:pPr>
              <w:pStyle w:val="a3"/>
            </w:pPr>
          </w:p>
        </w:tc>
        <w:tc>
          <w:tcPr>
            <w:tcW w:w="934" w:type="dxa"/>
          </w:tcPr>
          <w:p w:rsidR="00AF4A2D" w:rsidRDefault="00AF4A2D" w:rsidP="00AF4A2D">
            <w:pPr>
              <w:pStyle w:val="a3"/>
            </w:pPr>
          </w:p>
        </w:tc>
        <w:tc>
          <w:tcPr>
            <w:tcW w:w="934" w:type="dxa"/>
          </w:tcPr>
          <w:p w:rsidR="00AF4A2D" w:rsidRDefault="00AF4A2D" w:rsidP="00AF4A2D">
            <w:pPr>
              <w:pStyle w:val="a3"/>
            </w:pPr>
          </w:p>
        </w:tc>
      </w:tr>
      <w:tr w:rsidR="00AF4A2D" w:rsidTr="00572B8D">
        <w:tc>
          <w:tcPr>
            <w:tcW w:w="555" w:type="dxa"/>
            <w:vMerge/>
          </w:tcPr>
          <w:p w:rsidR="00AF4A2D" w:rsidRDefault="00AF4A2D" w:rsidP="00AF4A2D">
            <w:pPr>
              <w:pStyle w:val="a3"/>
            </w:pPr>
          </w:p>
        </w:tc>
        <w:tc>
          <w:tcPr>
            <w:tcW w:w="2197" w:type="dxa"/>
            <w:vMerge/>
          </w:tcPr>
          <w:p w:rsidR="00AF4A2D" w:rsidRDefault="00AF4A2D" w:rsidP="00AF4A2D">
            <w:pPr>
              <w:pStyle w:val="a3"/>
            </w:pPr>
          </w:p>
        </w:tc>
        <w:tc>
          <w:tcPr>
            <w:tcW w:w="2151" w:type="dxa"/>
          </w:tcPr>
          <w:p w:rsidR="00AF4A2D" w:rsidRDefault="00AF4A2D" w:rsidP="00AF4A2D">
            <w:pPr>
              <w:pStyle w:val="a3"/>
            </w:pPr>
            <w:r>
              <w:t>1.3.Разработка графика отчетности координационного совета о ходе реализации программы развития</w:t>
            </w:r>
          </w:p>
        </w:tc>
        <w:tc>
          <w:tcPr>
            <w:tcW w:w="933" w:type="dxa"/>
          </w:tcPr>
          <w:p w:rsidR="00AF4A2D" w:rsidRDefault="00AF4A2D" w:rsidP="00AF4A2D">
            <w:pPr>
              <w:pStyle w:val="a3"/>
            </w:pPr>
            <w:r>
              <w:t>+</w:t>
            </w:r>
          </w:p>
        </w:tc>
        <w:tc>
          <w:tcPr>
            <w:tcW w:w="933" w:type="dxa"/>
          </w:tcPr>
          <w:p w:rsidR="00AF4A2D" w:rsidRDefault="00AF4A2D" w:rsidP="00AF4A2D">
            <w:pPr>
              <w:pStyle w:val="a3"/>
            </w:pPr>
          </w:p>
        </w:tc>
        <w:tc>
          <w:tcPr>
            <w:tcW w:w="934" w:type="dxa"/>
          </w:tcPr>
          <w:p w:rsidR="00AF4A2D" w:rsidRDefault="00AF4A2D" w:rsidP="00AF4A2D">
            <w:pPr>
              <w:pStyle w:val="a3"/>
            </w:pPr>
          </w:p>
        </w:tc>
        <w:tc>
          <w:tcPr>
            <w:tcW w:w="934" w:type="dxa"/>
          </w:tcPr>
          <w:p w:rsidR="00AF4A2D" w:rsidRDefault="00AF4A2D" w:rsidP="00AF4A2D">
            <w:pPr>
              <w:pStyle w:val="a3"/>
            </w:pPr>
          </w:p>
        </w:tc>
        <w:tc>
          <w:tcPr>
            <w:tcW w:w="934" w:type="dxa"/>
          </w:tcPr>
          <w:p w:rsidR="00AF4A2D" w:rsidRDefault="00AF4A2D" w:rsidP="00AF4A2D">
            <w:pPr>
              <w:pStyle w:val="a3"/>
            </w:pPr>
          </w:p>
        </w:tc>
      </w:tr>
      <w:tr w:rsidR="00AF4A2D" w:rsidTr="00572B8D">
        <w:tc>
          <w:tcPr>
            <w:tcW w:w="555" w:type="dxa"/>
            <w:vMerge/>
          </w:tcPr>
          <w:p w:rsidR="00AF4A2D" w:rsidRDefault="00AF4A2D" w:rsidP="00AF4A2D">
            <w:pPr>
              <w:pStyle w:val="a3"/>
            </w:pPr>
          </w:p>
        </w:tc>
        <w:tc>
          <w:tcPr>
            <w:tcW w:w="2197" w:type="dxa"/>
            <w:vMerge/>
          </w:tcPr>
          <w:p w:rsidR="00AF4A2D" w:rsidRDefault="00AF4A2D" w:rsidP="00AF4A2D">
            <w:pPr>
              <w:pStyle w:val="a3"/>
            </w:pPr>
          </w:p>
        </w:tc>
        <w:tc>
          <w:tcPr>
            <w:tcW w:w="2151" w:type="dxa"/>
          </w:tcPr>
          <w:p w:rsidR="00AF4A2D" w:rsidRDefault="00AF4A2D" w:rsidP="00AF4A2D">
            <w:pPr>
              <w:pStyle w:val="a3"/>
            </w:pPr>
            <w:r>
              <w:t>1.4.Разработка программы развития ДОУ</w:t>
            </w:r>
          </w:p>
        </w:tc>
        <w:tc>
          <w:tcPr>
            <w:tcW w:w="933" w:type="dxa"/>
          </w:tcPr>
          <w:p w:rsidR="00AF4A2D" w:rsidRDefault="00AF4A2D" w:rsidP="00AF4A2D">
            <w:pPr>
              <w:pStyle w:val="a3"/>
            </w:pPr>
            <w:r>
              <w:t>+</w:t>
            </w:r>
          </w:p>
        </w:tc>
        <w:tc>
          <w:tcPr>
            <w:tcW w:w="933" w:type="dxa"/>
          </w:tcPr>
          <w:p w:rsidR="00AF4A2D" w:rsidRDefault="00AF4A2D" w:rsidP="00AF4A2D">
            <w:pPr>
              <w:pStyle w:val="a3"/>
            </w:pPr>
          </w:p>
        </w:tc>
        <w:tc>
          <w:tcPr>
            <w:tcW w:w="934" w:type="dxa"/>
          </w:tcPr>
          <w:p w:rsidR="00AF4A2D" w:rsidRDefault="00AF4A2D" w:rsidP="00AF4A2D">
            <w:pPr>
              <w:pStyle w:val="a3"/>
            </w:pPr>
          </w:p>
        </w:tc>
        <w:tc>
          <w:tcPr>
            <w:tcW w:w="934" w:type="dxa"/>
          </w:tcPr>
          <w:p w:rsidR="00AF4A2D" w:rsidRDefault="00AF4A2D" w:rsidP="00AF4A2D">
            <w:pPr>
              <w:pStyle w:val="a3"/>
            </w:pPr>
          </w:p>
        </w:tc>
        <w:tc>
          <w:tcPr>
            <w:tcW w:w="934" w:type="dxa"/>
          </w:tcPr>
          <w:p w:rsidR="00AF4A2D" w:rsidRDefault="00AF4A2D" w:rsidP="00AF4A2D">
            <w:pPr>
              <w:pStyle w:val="a3"/>
            </w:pPr>
          </w:p>
        </w:tc>
      </w:tr>
      <w:tr w:rsidR="00572B8D" w:rsidTr="00572B8D">
        <w:trPr>
          <w:trHeight w:val="2775"/>
        </w:trPr>
        <w:tc>
          <w:tcPr>
            <w:tcW w:w="555" w:type="dxa"/>
            <w:vMerge w:val="restart"/>
          </w:tcPr>
          <w:p w:rsidR="00572B8D" w:rsidRDefault="00040269" w:rsidP="00AF4A2D">
            <w:pPr>
              <w:pStyle w:val="a3"/>
            </w:pPr>
            <w:r>
              <w:t>2</w:t>
            </w:r>
          </w:p>
        </w:tc>
        <w:tc>
          <w:tcPr>
            <w:tcW w:w="2197" w:type="dxa"/>
            <w:vMerge w:val="restart"/>
          </w:tcPr>
          <w:p w:rsidR="00572B8D" w:rsidRDefault="00572B8D" w:rsidP="00AF4A2D">
            <w:pPr>
              <w:pStyle w:val="a3"/>
            </w:pPr>
            <w:r>
              <w:t>Информирование о реализации программы развития ДОУ</w:t>
            </w:r>
          </w:p>
        </w:tc>
        <w:tc>
          <w:tcPr>
            <w:tcW w:w="2151" w:type="dxa"/>
          </w:tcPr>
          <w:p w:rsidR="00572B8D" w:rsidRDefault="00572B8D" w:rsidP="00AF4A2D">
            <w:pPr>
              <w:pStyle w:val="a3"/>
            </w:pPr>
            <w:r>
              <w:t xml:space="preserve">2.1.Проведение общего собрание трудового коллектива «Координация деятельности сотрудников ДОУ по реализации программы развития» </w:t>
            </w:r>
          </w:p>
        </w:tc>
        <w:tc>
          <w:tcPr>
            <w:tcW w:w="933" w:type="dxa"/>
          </w:tcPr>
          <w:p w:rsidR="00572B8D" w:rsidRDefault="00572B8D" w:rsidP="00AF4A2D">
            <w:pPr>
              <w:pStyle w:val="a3"/>
            </w:pPr>
            <w:r>
              <w:t>+</w:t>
            </w:r>
          </w:p>
        </w:tc>
        <w:tc>
          <w:tcPr>
            <w:tcW w:w="933" w:type="dxa"/>
          </w:tcPr>
          <w:p w:rsidR="00572B8D" w:rsidRDefault="00572B8D" w:rsidP="00AF4A2D">
            <w:pPr>
              <w:pStyle w:val="a3"/>
            </w:pPr>
            <w:r>
              <w:t>+</w:t>
            </w:r>
          </w:p>
        </w:tc>
        <w:tc>
          <w:tcPr>
            <w:tcW w:w="934" w:type="dxa"/>
          </w:tcPr>
          <w:p w:rsidR="00572B8D" w:rsidRDefault="00572B8D" w:rsidP="00AF4A2D">
            <w:pPr>
              <w:pStyle w:val="a3"/>
            </w:pPr>
            <w:r>
              <w:t>+</w:t>
            </w:r>
          </w:p>
        </w:tc>
        <w:tc>
          <w:tcPr>
            <w:tcW w:w="934" w:type="dxa"/>
          </w:tcPr>
          <w:p w:rsidR="00572B8D" w:rsidRDefault="00572B8D" w:rsidP="00AF4A2D">
            <w:pPr>
              <w:pStyle w:val="a3"/>
            </w:pPr>
            <w:r>
              <w:t>+</w:t>
            </w:r>
          </w:p>
        </w:tc>
        <w:tc>
          <w:tcPr>
            <w:tcW w:w="934" w:type="dxa"/>
          </w:tcPr>
          <w:p w:rsidR="00572B8D" w:rsidRDefault="00572B8D" w:rsidP="00AF4A2D">
            <w:pPr>
              <w:pStyle w:val="a3"/>
            </w:pPr>
            <w:r>
              <w:t>+</w:t>
            </w:r>
          </w:p>
        </w:tc>
      </w:tr>
      <w:tr w:rsidR="00572B8D" w:rsidTr="00572B8D">
        <w:trPr>
          <w:trHeight w:val="1650"/>
        </w:trPr>
        <w:tc>
          <w:tcPr>
            <w:tcW w:w="555" w:type="dxa"/>
            <w:vMerge/>
          </w:tcPr>
          <w:p w:rsidR="00572B8D" w:rsidRDefault="00572B8D" w:rsidP="00AF4A2D">
            <w:pPr>
              <w:pStyle w:val="a3"/>
            </w:pPr>
          </w:p>
        </w:tc>
        <w:tc>
          <w:tcPr>
            <w:tcW w:w="2197" w:type="dxa"/>
            <w:vMerge/>
          </w:tcPr>
          <w:p w:rsidR="00572B8D" w:rsidRDefault="00572B8D" w:rsidP="00AF4A2D">
            <w:pPr>
              <w:pStyle w:val="a3"/>
            </w:pPr>
          </w:p>
        </w:tc>
        <w:tc>
          <w:tcPr>
            <w:tcW w:w="2151" w:type="dxa"/>
          </w:tcPr>
          <w:p w:rsidR="00572B8D" w:rsidRDefault="00572B8D" w:rsidP="00AF4A2D">
            <w:pPr>
              <w:pStyle w:val="a3"/>
            </w:pPr>
            <w:r>
              <w:t>2.2.Создание и ведение банка данных о реализации программы развития ДОУ</w:t>
            </w:r>
          </w:p>
        </w:tc>
        <w:tc>
          <w:tcPr>
            <w:tcW w:w="933" w:type="dxa"/>
          </w:tcPr>
          <w:p w:rsidR="00572B8D" w:rsidRDefault="00572B8D" w:rsidP="00AF4A2D">
            <w:pPr>
              <w:pStyle w:val="a3"/>
            </w:pPr>
            <w:r>
              <w:t>+</w:t>
            </w:r>
          </w:p>
        </w:tc>
        <w:tc>
          <w:tcPr>
            <w:tcW w:w="933" w:type="dxa"/>
          </w:tcPr>
          <w:p w:rsidR="00572B8D" w:rsidRDefault="00572B8D" w:rsidP="00AF4A2D">
            <w:pPr>
              <w:pStyle w:val="a3"/>
            </w:pPr>
            <w:r>
              <w:t>+</w:t>
            </w:r>
          </w:p>
        </w:tc>
        <w:tc>
          <w:tcPr>
            <w:tcW w:w="934" w:type="dxa"/>
          </w:tcPr>
          <w:p w:rsidR="00572B8D" w:rsidRDefault="00572B8D" w:rsidP="00AF4A2D">
            <w:pPr>
              <w:pStyle w:val="a3"/>
            </w:pPr>
            <w:r>
              <w:t>+</w:t>
            </w:r>
          </w:p>
        </w:tc>
        <w:tc>
          <w:tcPr>
            <w:tcW w:w="934" w:type="dxa"/>
          </w:tcPr>
          <w:p w:rsidR="00572B8D" w:rsidRDefault="00572B8D" w:rsidP="00AF4A2D">
            <w:pPr>
              <w:pStyle w:val="a3"/>
            </w:pPr>
            <w:r>
              <w:t>+</w:t>
            </w:r>
          </w:p>
        </w:tc>
        <w:tc>
          <w:tcPr>
            <w:tcW w:w="934" w:type="dxa"/>
          </w:tcPr>
          <w:p w:rsidR="00572B8D" w:rsidRDefault="00572B8D" w:rsidP="00AF4A2D">
            <w:pPr>
              <w:pStyle w:val="a3"/>
            </w:pPr>
            <w:r>
              <w:t>+</w:t>
            </w:r>
          </w:p>
        </w:tc>
      </w:tr>
      <w:tr w:rsidR="00572B8D" w:rsidTr="00572B8D">
        <w:tc>
          <w:tcPr>
            <w:tcW w:w="555" w:type="dxa"/>
            <w:vMerge/>
          </w:tcPr>
          <w:p w:rsidR="00572B8D" w:rsidRDefault="00572B8D" w:rsidP="00AF4A2D">
            <w:pPr>
              <w:pStyle w:val="a3"/>
            </w:pPr>
          </w:p>
        </w:tc>
        <w:tc>
          <w:tcPr>
            <w:tcW w:w="2197" w:type="dxa"/>
            <w:vMerge/>
          </w:tcPr>
          <w:p w:rsidR="00572B8D" w:rsidRDefault="00572B8D" w:rsidP="00AF4A2D">
            <w:pPr>
              <w:pStyle w:val="a3"/>
            </w:pPr>
          </w:p>
        </w:tc>
        <w:tc>
          <w:tcPr>
            <w:tcW w:w="2151" w:type="dxa"/>
          </w:tcPr>
          <w:p w:rsidR="00572B8D" w:rsidRDefault="00572B8D" w:rsidP="00AF4A2D">
            <w:pPr>
              <w:pStyle w:val="a3"/>
            </w:pPr>
            <w:r>
              <w:t>2.3.Создание и ведение банка данных конкурсного движения воспитанников и педагогов</w:t>
            </w:r>
          </w:p>
        </w:tc>
        <w:tc>
          <w:tcPr>
            <w:tcW w:w="933" w:type="dxa"/>
          </w:tcPr>
          <w:p w:rsidR="00572B8D" w:rsidRDefault="00572B8D" w:rsidP="00AF4A2D">
            <w:pPr>
              <w:pStyle w:val="a3"/>
            </w:pPr>
            <w:r>
              <w:t>+</w:t>
            </w:r>
          </w:p>
        </w:tc>
        <w:tc>
          <w:tcPr>
            <w:tcW w:w="933" w:type="dxa"/>
          </w:tcPr>
          <w:p w:rsidR="00572B8D" w:rsidRDefault="00572B8D" w:rsidP="00AF4A2D">
            <w:pPr>
              <w:pStyle w:val="a3"/>
            </w:pPr>
            <w:r>
              <w:t>+</w:t>
            </w:r>
          </w:p>
        </w:tc>
        <w:tc>
          <w:tcPr>
            <w:tcW w:w="934" w:type="dxa"/>
          </w:tcPr>
          <w:p w:rsidR="00572B8D" w:rsidRDefault="00572B8D" w:rsidP="00AF4A2D">
            <w:pPr>
              <w:pStyle w:val="a3"/>
            </w:pPr>
            <w:r>
              <w:t>+</w:t>
            </w:r>
          </w:p>
        </w:tc>
        <w:tc>
          <w:tcPr>
            <w:tcW w:w="934" w:type="dxa"/>
          </w:tcPr>
          <w:p w:rsidR="00572B8D" w:rsidRDefault="00572B8D" w:rsidP="00AF4A2D">
            <w:pPr>
              <w:pStyle w:val="a3"/>
            </w:pPr>
            <w:r>
              <w:t>+</w:t>
            </w:r>
          </w:p>
        </w:tc>
        <w:tc>
          <w:tcPr>
            <w:tcW w:w="934" w:type="dxa"/>
          </w:tcPr>
          <w:p w:rsidR="00572B8D" w:rsidRDefault="00572B8D" w:rsidP="00AF4A2D">
            <w:pPr>
              <w:pStyle w:val="a3"/>
            </w:pPr>
            <w:r>
              <w:t>+</w:t>
            </w:r>
          </w:p>
        </w:tc>
      </w:tr>
      <w:tr w:rsidR="00572B8D" w:rsidTr="00572B8D">
        <w:tc>
          <w:tcPr>
            <w:tcW w:w="555" w:type="dxa"/>
            <w:vMerge/>
          </w:tcPr>
          <w:p w:rsidR="00572B8D" w:rsidRDefault="00572B8D" w:rsidP="00AF4A2D">
            <w:pPr>
              <w:pStyle w:val="a3"/>
            </w:pPr>
          </w:p>
        </w:tc>
        <w:tc>
          <w:tcPr>
            <w:tcW w:w="2197" w:type="dxa"/>
            <w:vMerge/>
          </w:tcPr>
          <w:p w:rsidR="00572B8D" w:rsidRDefault="00572B8D" w:rsidP="00AF4A2D">
            <w:pPr>
              <w:pStyle w:val="a3"/>
            </w:pPr>
          </w:p>
        </w:tc>
        <w:tc>
          <w:tcPr>
            <w:tcW w:w="2151" w:type="dxa"/>
          </w:tcPr>
          <w:p w:rsidR="00572B8D" w:rsidRDefault="00572B8D" w:rsidP="00AF4A2D">
            <w:pPr>
              <w:pStyle w:val="a3"/>
            </w:pPr>
            <w:r>
              <w:t>2.4.Отчеты координационного совета программы перед коллективом ДОУ</w:t>
            </w:r>
          </w:p>
        </w:tc>
        <w:tc>
          <w:tcPr>
            <w:tcW w:w="933" w:type="dxa"/>
          </w:tcPr>
          <w:p w:rsidR="00572B8D" w:rsidRDefault="00572B8D" w:rsidP="00AF4A2D">
            <w:pPr>
              <w:pStyle w:val="a3"/>
            </w:pPr>
            <w:r>
              <w:t>+</w:t>
            </w:r>
          </w:p>
        </w:tc>
        <w:tc>
          <w:tcPr>
            <w:tcW w:w="933" w:type="dxa"/>
          </w:tcPr>
          <w:p w:rsidR="00572B8D" w:rsidRDefault="00572B8D" w:rsidP="00AF4A2D">
            <w:pPr>
              <w:pStyle w:val="a3"/>
            </w:pPr>
            <w:r>
              <w:t>+</w:t>
            </w:r>
          </w:p>
        </w:tc>
        <w:tc>
          <w:tcPr>
            <w:tcW w:w="934" w:type="dxa"/>
          </w:tcPr>
          <w:p w:rsidR="00572B8D" w:rsidRDefault="00572B8D" w:rsidP="00AF4A2D">
            <w:pPr>
              <w:pStyle w:val="a3"/>
            </w:pPr>
            <w:r>
              <w:t>+</w:t>
            </w:r>
          </w:p>
        </w:tc>
        <w:tc>
          <w:tcPr>
            <w:tcW w:w="934" w:type="dxa"/>
          </w:tcPr>
          <w:p w:rsidR="00572B8D" w:rsidRDefault="00572B8D" w:rsidP="00AF4A2D">
            <w:pPr>
              <w:pStyle w:val="a3"/>
            </w:pPr>
            <w:r>
              <w:t>+</w:t>
            </w:r>
          </w:p>
        </w:tc>
        <w:tc>
          <w:tcPr>
            <w:tcW w:w="934" w:type="dxa"/>
          </w:tcPr>
          <w:p w:rsidR="00572B8D" w:rsidRDefault="00572B8D" w:rsidP="00AF4A2D">
            <w:pPr>
              <w:pStyle w:val="a3"/>
            </w:pPr>
            <w:r>
              <w:t>+</w:t>
            </w:r>
          </w:p>
        </w:tc>
      </w:tr>
      <w:tr w:rsidR="00572B8D" w:rsidTr="00572B8D">
        <w:tc>
          <w:tcPr>
            <w:tcW w:w="555" w:type="dxa"/>
            <w:vMerge/>
          </w:tcPr>
          <w:p w:rsidR="00572B8D" w:rsidRDefault="00572B8D" w:rsidP="00AF4A2D">
            <w:pPr>
              <w:pStyle w:val="a3"/>
            </w:pPr>
          </w:p>
        </w:tc>
        <w:tc>
          <w:tcPr>
            <w:tcW w:w="2197" w:type="dxa"/>
            <w:vMerge/>
          </w:tcPr>
          <w:p w:rsidR="00572B8D" w:rsidRDefault="00572B8D" w:rsidP="00AF4A2D">
            <w:pPr>
              <w:pStyle w:val="a3"/>
            </w:pPr>
          </w:p>
        </w:tc>
        <w:tc>
          <w:tcPr>
            <w:tcW w:w="2151" w:type="dxa"/>
          </w:tcPr>
          <w:p w:rsidR="00572B8D" w:rsidRDefault="00572B8D" w:rsidP="00AF4A2D">
            <w:pPr>
              <w:pStyle w:val="a3"/>
            </w:pPr>
            <w:r>
              <w:t>2.5.Размещение информации на сайте ДОУ</w:t>
            </w:r>
          </w:p>
        </w:tc>
        <w:tc>
          <w:tcPr>
            <w:tcW w:w="933" w:type="dxa"/>
          </w:tcPr>
          <w:p w:rsidR="00572B8D" w:rsidRDefault="00572B8D" w:rsidP="00AF4A2D">
            <w:pPr>
              <w:pStyle w:val="a3"/>
            </w:pPr>
            <w:r>
              <w:t>+</w:t>
            </w:r>
          </w:p>
        </w:tc>
        <w:tc>
          <w:tcPr>
            <w:tcW w:w="933" w:type="dxa"/>
          </w:tcPr>
          <w:p w:rsidR="00572B8D" w:rsidRDefault="00572B8D" w:rsidP="00AF4A2D">
            <w:pPr>
              <w:pStyle w:val="a3"/>
            </w:pPr>
            <w:r>
              <w:t>+</w:t>
            </w:r>
          </w:p>
        </w:tc>
        <w:tc>
          <w:tcPr>
            <w:tcW w:w="934" w:type="dxa"/>
          </w:tcPr>
          <w:p w:rsidR="00572B8D" w:rsidRDefault="00572B8D" w:rsidP="00AF4A2D">
            <w:pPr>
              <w:pStyle w:val="a3"/>
            </w:pPr>
            <w:r>
              <w:t>+</w:t>
            </w:r>
          </w:p>
        </w:tc>
        <w:tc>
          <w:tcPr>
            <w:tcW w:w="934" w:type="dxa"/>
          </w:tcPr>
          <w:p w:rsidR="00572B8D" w:rsidRDefault="00572B8D" w:rsidP="00AF4A2D">
            <w:pPr>
              <w:pStyle w:val="a3"/>
            </w:pPr>
            <w:r>
              <w:t>+</w:t>
            </w:r>
          </w:p>
        </w:tc>
        <w:tc>
          <w:tcPr>
            <w:tcW w:w="934" w:type="dxa"/>
          </w:tcPr>
          <w:p w:rsidR="00572B8D" w:rsidRDefault="00572B8D" w:rsidP="00AF4A2D">
            <w:pPr>
              <w:pStyle w:val="a3"/>
            </w:pPr>
            <w:r>
              <w:t>+</w:t>
            </w:r>
          </w:p>
        </w:tc>
      </w:tr>
      <w:tr w:rsidR="00572B8D" w:rsidTr="00572B8D">
        <w:tc>
          <w:tcPr>
            <w:tcW w:w="555" w:type="dxa"/>
          </w:tcPr>
          <w:p w:rsidR="00572B8D" w:rsidRDefault="00040269" w:rsidP="00AF4A2D">
            <w:pPr>
              <w:pStyle w:val="a3"/>
            </w:pPr>
            <w:r>
              <w:t>3</w:t>
            </w:r>
          </w:p>
        </w:tc>
        <w:tc>
          <w:tcPr>
            <w:tcW w:w="2197" w:type="dxa"/>
          </w:tcPr>
          <w:p w:rsidR="00572B8D" w:rsidRDefault="00572B8D" w:rsidP="00AF4A2D">
            <w:pPr>
              <w:pStyle w:val="a3"/>
            </w:pPr>
            <w:r>
              <w:t xml:space="preserve">Кадровое </w:t>
            </w:r>
            <w:r>
              <w:lastRenderedPageBreak/>
              <w:t>обеспечение</w:t>
            </w:r>
          </w:p>
        </w:tc>
        <w:tc>
          <w:tcPr>
            <w:tcW w:w="2151" w:type="dxa"/>
          </w:tcPr>
          <w:p w:rsidR="00572B8D" w:rsidRDefault="00040269" w:rsidP="00AF4A2D">
            <w:pPr>
              <w:pStyle w:val="a3"/>
            </w:pPr>
            <w:r>
              <w:lastRenderedPageBreak/>
              <w:t>3</w:t>
            </w:r>
            <w:r w:rsidR="00572B8D">
              <w:t xml:space="preserve">.1. Разработка </w:t>
            </w:r>
            <w:r w:rsidR="00572B8D">
              <w:lastRenderedPageBreak/>
              <w:t>персептивного плана по повышению квалификации педагогов ДОУ на 2019- 2023</w:t>
            </w:r>
          </w:p>
        </w:tc>
        <w:tc>
          <w:tcPr>
            <w:tcW w:w="933" w:type="dxa"/>
          </w:tcPr>
          <w:p w:rsidR="00572B8D" w:rsidRDefault="00572B8D" w:rsidP="00AF4A2D">
            <w:pPr>
              <w:pStyle w:val="a3"/>
            </w:pPr>
            <w:r>
              <w:lastRenderedPageBreak/>
              <w:t>+</w:t>
            </w:r>
          </w:p>
        </w:tc>
        <w:tc>
          <w:tcPr>
            <w:tcW w:w="933" w:type="dxa"/>
          </w:tcPr>
          <w:p w:rsidR="00572B8D" w:rsidRDefault="00572B8D" w:rsidP="00AF4A2D">
            <w:pPr>
              <w:pStyle w:val="a3"/>
            </w:pPr>
          </w:p>
        </w:tc>
        <w:tc>
          <w:tcPr>
            <w:tcW w:w="934" w:type="dxa"/>
          </w:tcPr>
          <w:p w:rsidR="00572B8D" w:rsidRDefault="00572B8D" w:rsidP="00AF4A2D">
            <w:pPr>
              <w:pStyle w:val="a3"/>
            </w:pPr>
          </w:p>
        </w:tc>
        <w:tc>
          <w:tcPr>
            <w:tcW w:w="934" w:type="dxa"/>
          </w:tcPr>
          <w:p w:rsidR="00572B8D" w:rsidRDefault="00572B8D" w:rsidP="00AF4A2D">
            <w:pPr>
              <w:pStyle w:val="a3"/>
            </w:pPr>
          </w:p>
        </w:tc>
        <w:tc>
          <w:tcPr>
            <w:tcW w:w="934" w:type="dxa"/>
          </w:tcPr>
          <w:p w:rsidR="00572B8D" w:rsidRDefault="00572B8D" w:rsidP="00AF4A2D">
            <w:pPr>
              <w:pStyle w:val="a3"/>
            </w:pPr>
          </w:p>
        </w:tc>
      </w:tr>
    </w:tbl>
    <w:p w:rsidR="00AD510A" w:rsidRPr="00040269" w:rsidRDefault="00AD510A" w:rsidP="00AF4A2D">
      <w:pPr>
        <w:pStyle w:val="a3"/>
        <w:shd w:val="clear" w:color="auto" w:fill="FFFFFF"/>
        <w:rPr>
          <w:b/>
          <w:sz w:val="28"/>
          <w:szCs w:val="28"/>
        </w:rPr>
      </w:pPr>
      <w:r w:rsidRPr="00040269">
        <w:rPr>
          <w:b/>
          <w:sz w:val="28"/>
          <w:szCs w:val="28"/>
        </w:rPr>
        <w:lastRenderedPageBreak/>
        <w:t>Создание системы управления качеством образовательного процесса</w:t>
      </w:r>
    </w:p>
    <w:p w:rsidR="00AD510A" w:rsidRPr="00040269" w:rsidRDefault="00040269" w:rsidP="00040269">
      <w:pPr>
        <w:pStyle w:val="a3"/>
        <w:shd w:val="clear" w:color="auto" w:fill="FFFFFF"/>
        <w:jc w:val="right"/>
        <w:rPr>
          <w:sz w:val="28"/>
          <w:szCs w:val="28"/>
        </w:rPr>
      </w:pPr>
      <w:r>
        <w:rPr>
          <w:sz w:val="28"/>
          <w:szCs w:val="28"/>
        </w:rPr>
        <w:t>Таблица 7</w:t>
      </w:r>
    </w:p>
    <w:tbl>
      <w:tblPr>
        <w:tblStyle w:val="a7"/>
        <w:tblW w:w="0" w:type="auto"/>
        <w:tblLook w:val="04A0"/>
      </w:tblPr>
      <w:tblGrid>
        <w:gridCol w:w="547"/>
        <w:gridCol w:w="2180"/>
        <w:gridCol w:w="2276"/>
        <w:gridCol w:w="913"/>
        <w:gridCol w:w="913"/>
        <w:gridCol w:w="914"/>
        <w:gridCol w:w="914"/>
        <w:gridCol w:w="914"/>
      </w:tblGrid>
      <w:tr w:rsidR="00AD510A" w:rsidTr="00367D27">
        <w:tc>
          <w:tcPr>
            <w:tcW w:w="547" w:type="dxa"/>
            <w:vMerge w:val="restart"/>
          </w:tcPr>
          <w:p w:rsidR="00AD510A" w:rsidRDefault="00AD510A" w:rsidP="00FC6C80">
            <w:pPr>
              <w:pStyle w:val="a3"/>
            </w:pPr>
            <w:r>
              <w:t>№</w:t>
            </w:r>
          </w:p>
        </w:tc>
        <w:tc>
          <w:tcPr>
            <w:tcW w:w="2180" w:type="dxa"/>
            <w:vMerge w:val="restart"/>
          </w:tcPr>
          <w:p w:rsidR="00AD510A" w:rsidRDefault="00AD510A" w:rsidP="00FC6C80">
            <w:pPr>
              <w:pStyle w:val="a3"/>
            </w:pPr>
            <w:r>
              <w:t xml:space="preserve">Задачи </w:t>
            </w:r>
          </w:p>
        </w:tc>
        <w:tc>
          <w:tcPr>
            <w:tcW w:w="2276" w:type="dxa"/>
            <w:vMerge w:val="restart"/>
          </w:tcPr>
          <w:p w:rsidR="00AD510A" w:rsidRDefault="00AD510A" w:rsidP="00FC6C80">
            <w:pPr>
              <w:pStyle w:val="a3"/>
            </w:pPr>
            <w:r>
              <w:t>Направления деятельности</w:t>
            </w:r>
          </w:p>
        </w:tc>
        <w:tc>
          <w:tcPr>
            <w:tcW w:w="4568" w:type="dxa"/>
            <w:gridSpan w:val="5"/>
          </w:tcPr>
          <w:p w:rsidR="00AD510A" w:rsidRDefault="00AD510A" w:rsidP="00FC6C80">
            <w:pPr>
              <w:pStyle w:val="a3"/>
            </w:pPr>
            <w:r>
              <w:t>Сроки исполнения</w:t>
            </w:r>
          </w:p>
        </w:tc>
      </w:tr>
      <w:tr w:rsidR="00AD510A" w:rsidTr="00367D27">
        <w:tc>
          <w:tcPr>
            <w:tcW w:w="547" w:type="dxa"/>
            <w:vMerge/>
          </w:tcPr>
          <w:p w:rsidR="00AD510A" w:rsidRDefault="00AD510A" w:rsidP="00FC6C80">
            <w:pPr>
              <w:pStyle w:val="a3"/>
            </w:pPr>
          </w:p>
        </w:tc>
        <w:tc>
          <w:tcPr>
            <w:tcW w:w="2180" w:type="dxa"/>
            <w:vMerge/>
          </w:tcPr>
          <w:p w:rsidR="00AD510A" w:rsidRDefault="00AD510A" w:rsidP="00FC6C80">
            <w:pPr>
              <w:pStyle w:val="a3"/>
            </w:pPr>
          </w:p>
        </w:tc>
        <w:tc>
          <w:tcPr>
            <w:tcW w:w="2276" w:type="dxa"/>
            <w:vMerge/>
          </w:tcPr>
          <w:p w:rsidR="00AD510A" w:rsidRDefault="00AD510A" w:rsidP="00FC6C80">
            <w:pPr>
              <w:pStyle w:val="a3"/>
            </w:pPr>
          </w:p>
        </w:tc>
        <w:tc>
          <w:tcPr>
            <w:tcW w:w="913" w:type="dxa"/>
          </w:tcPr>
          <w:p w:rsidR="00AD510A" w:rsidRDefault="00AD510A" w:rsidP="00FC6C80">
            <w:pPr>
              <w:pStyle w:val="a3"/>
            </w:pPr>
            <w:r>
              <w:t>2019</w:t>
            </w:r>
          </w:p>
        </w:tc>
        <w:tc>
          <w:tcPr>
            <w:tcW w:w="913" w:type="dxa"/>
          </w:tcPr>
          <w:p w:rsidR="00AD510A" w:rsidRDefault="00AD510A" w:rsidP="00FC6C80">
            <w:pPr>
              <w:pStyle w:val="a3"/>
            </w:pPr>
            <w:r>
              <w:t>2020</w:t>
            </w:r>
          </w:p>
        </w:tc>
        <w:tc>
          <w:tcPr>
            <w:tcW w:w="914" w:type="dxa"/>
          </w:tcPr>
          <w:p w:rsidR="00AD510A" w:rsidRDefault="00AD510A" w:rsidP="00FC6C80">
            <w:pPr>
              <w:pStyle w:val="a3"/>
            </w:pPr>
            <w:r>
              <w:t>2021</w:t>
            </w:r>
          </w:p>
        </w:tc>
        <w:tc>
          <w:tcPr>
            <w:tcW w:w="914" w:type="dxa"/>
          </w:tcPr>
          <w:p w:rsidR="00AD510A" w:rsidRDefault="00AD510A" w:rsidP="00FC6C80">
            <w:pPr>
              <w:pStyle w:val="a3"/>
            </w:pPr>
            <w:r>
              <w:t>2022</w:t>
            </w:r>
          </w:p>
        </w:tc>
        <w:tc>
          <w:tcPr>
            <w:tcW w:w="914" w:type="dxa"/>
          </w:tcPr>
          <w:p w:rsidR="00AD510A" w:rsidRDefault="00AD510A" w:rsidP="00FC6C80">
            <w:pPr>
              <w:pStyle w:val="a3"/>
            </w:pPr>
            <w:r>
              <w:t>2023</w:t>
            </w:r>
          </w:p>
        </w:tc>
      </w:tr>
      <w:tr w:rsidR="00AD510A" w:rsidRPr="00367D27" w:rsidTr="00367D27">
        <w:tc>
          <w:tcPr>
            <w:tcW w:w="547" w:type="dxa"/>
            <w:vMerge w:val="restart"/>
          </w:tcPr>
          <w:p w:rsidR="00AD510A" w:rsidRPr="00367D27" w:rsidRDefault="00040269" w:rsidP="00FC6C80">
            <w:pPr>
              <w:pStyle w:val="a3"/>
            </w:pPr>
            <w:r>
              <w:t>1</w:t>
            </w:r>
          </w:p>
        </w:tc>
        <w:tc>
          <w:tcPr>
            <w:tcW w:w="2180" w:type="dxa"/>
            <w:vMerge w:val="restart"/>
          </w:tcPr>
          <w:p w:rsidR="00AD510A" w:rsidRPr="00367D27" w:rsidRDefault="00AD510A" w:rsidP="00FC6C80">
            <w:pPr>
              <w:pStyle w:val="a3"/>
            </w:pPr>
            <w:r w:rsidRPr="00367D27">
              <w:t xml:space="preserve">Система трехуровневого управления коллективом (воспитанник и, сотрудники, родители (законные представители </w:t>
            </w:r>
          </w:p>
        </w:tc>
        <w:tc>
          <w:tcPr>
            <w:tcW w:w="2276" w:type="dxa"/>
          </w:tcPr>
          <w:p w:rsidR="00AD510A" w:rsidRPr="00367D27" w:rsidRDefault="00367D27" w:rsidP="00FC6C80">
            <w:pPr>
              <w:pStyle w:val="a3"/>
            </w:pPr>
            <w:r w:rsidRPr="00367D27">
              <w:t>1.1. Координация деятельности ДОУ по вопросам удовлетворенности образовательных запросов воспитанников, педагогов, родителей (законных представителей).</w:t>
            </w:r>
          </w:p>
        </w:tc>
        <w:tc>
          <w:tcPr>
            <w:tcW w:w="913" w:type="dxa"/>
          </w:tcPr>
          <w:p w:rsidR="00AD510A" w:rsidRPr="00367D27" w:rsidRDefault="00AD510A" w:rsidP="00FC6C80">
            <w:pPr>
              <w:pStyle w:val="a3"/>
            </w:pPr>
            <w:r w:rsidRPr="00367D27">
              <w:t>+</w:t>
            </w:r>
          </w:p>
        </w:tc>
        <w:tc>
          <w:tcPr>
            <w:tcW w:w="913" w:type="dxa"/>
          </w:tcPr>
          <w:p w:rsidR="00AD510A" w:rsidRPr="00367D27" w:rsidRDefault="00367D27" w:rsidP="00FC6C80">
            <w:pPr>
              <w:pStyle w:val="a3"/>
            </w:pPr>
            <w:r w:rsidRPr="00367D27">
              <w:t>+</w:t>
            </w:r>
          </w:p>
        </w:tc>
        <w:tc>
          <w:tcPr>
            <w:tcW w:w="914" w:type="dxa"/>
          </w:tcPr>
          <w:p w:rsidR="00AD510A" w:rsidRPr="00367D27" w:rsidRDefault="00367D27" w:rsidP="00FC6C80">
            <w:pPr>
              <w:pStyle w:val="a3"/>
            </w:pPr>
            <w:r w:rsidRPr="00367D27">
              <w:t>+</w:t>
            </w:r>
          </w:p>
        </w:tc>
        <w:tc>
          <w:tcPr>
            <w:tcW w:w="914" w:type="dxa"/>
          </w:tcPr>
          <w:p w:rsidR="00AD510A" w:rsidRPr="00367D27" w:rsidRDefault="00367D27" w:rsidP="00FC6C80">
            <w:pPr>
              <w:pStyle w:val="a3"/>
            </w:pPr>
            <w:r w:rsidRPr="00367D27">
              <w:t>+</w:t>
            </w:r>
          </w:p>
        </w:tc>
        <w:tc>
          <w:tcPr>
            <w:tcW w:w="914" w:type="dxa"/>
          </w:tcPr>
          <w:p w:rsidR="00AD510A" w:rsidRPr="00367D27" w:rsidRDefault="00367D27" w:rsidP="00FC6C80">
            <w:pPr>
              <w:pStyle w:val="a3"/>
            </w:pPr>
            <w:r w:rsidRPr="00367D27">
              <w:t>+</w:t>
            </w:r>
          </w:p>
        </w:tc>
      </w:tr>
      <w:tr w:rsidR="00AD510A" w:rsidTr="00367D27">
        <w:tc>
          <w:tcPr>
            <w:tcW w:w="547" w:type="dxa"/>
            <w:vMerge/>
          </w:tcPr>
          <w:p w:rsidR="00AD510A" w:rsidRDefault="00AD510A" w:rsidP="00FC6C80">
            <w:pPr>
              <w:pStyle w:val="a3"/>
            </w:pPr>
          </w:p>
        </w:tc>
        <w:tc>
          <w:tcPr>
            <w:tcW w:w="2180" w:type="dxa"/>
            <w:vMerge/>
          </w:tcPr>
          <w:p w:rsidR="00AD510A" w:rsidRDefault="00AD510A" w:rsidP="00FC6C80">
            <w:pPr>
              <w:pStyle w:val="a3"/>
            </w:pPr>
          </w:p>
        </w:tc>
        <w:tc>
          <w:tcPr>
            <w:tcW w:w="2276" w:type="dxa"/>
          </w:tcPr>
          <w:p w:rsidR="00AD510A" w:rsidRDefault="00367D27" w:rsidP="00FC6C80">
            <w:pPr>
              <w:pStyle w:val="a3"/>
            </w:pPr>
            <w:r>
              <w:t>1.2.Организация системы сбора информации, обработка и анализ информации, принятие на их основе управленческих решений.</w:t>
            </w:r>
          </w:p>
        </w:tc>
        <w:tc>
          <w:tcPr>
            <w:tcW w:w="913" w:type="dxa"/>
          </w:tcPr>
          <w:p w:rsidR="00AD510A" w:rsidRDefault="00AD510A" w:rsidP="00FC6C80">
            <w:pPr>
              <w:pStyle w:val="a3"/>
            </w:pPr>
            <w:r>
              <w:t>+</w:t>
            </w:r>
          </w:p>
        </w:tc>
        <w:tc>
          <w:tcPr>
            <w:tcW w:w="913" w:type="dxa"/>
          </w:tcPr>
          <w:p w:rsidR="00AD510A" w:rsidRDefault="00367D27" w:rsidP="00FC6C80">
            <w:pPr>
              <w:pStyle w:val="a3"/>
            </w:pPr>
            <w:r>
              <w:t>+</w:t>
            </w:r>
          </w:p>
        </w:tc>
        <w:tc>
          <w:tcPr>
            <w:tcW w:w="914" w:type="dxa"/>
          </w:tcPr>
          <w:p w:rsidR="00AD510A" w:rsidRDefault="00367D27" w:rsidP="00FC6C80">
            <w:pPr>
              <w:pStyle w:val="a3"/>
            </w:pPr>
            <w:r>
              <w:t>+</w:t>
            </w:r>
          </w:p>
        </w:tc>
        <w:tc>
          <w:tcPr>
            <w:tcW w:w="914" w:type="dxa"/>
          </w:tcPr>
          <w:p w:rsidR="00AD510A" w:rsidRDefault="00367D27" w:rsidP="00FC6C80">
            <w:pPr>
              <w:pStyle w:val="a3"/>
            </w:pPr>
            <w:r>
              <w:t>+</w:t>
            </w:r>
          </w:p>
        </w:tc>
        <w:tc>
          <w:tcPr>
            <w:tcW w:w="914" w:type="dxa"/>
          </w:tcPr>
          <w:p w:rsidR="00AD510A" w:rsidRDefault="00367D27" w:rsidP="00FC6C80">
            <w:pPr>
              <w:pStyle w:val="a3"/>
            </w:pPr>
            <w:r>
              <w:t>+</w:t>
            </w:r>
          </w:p>
        </w:tc>
      </w:tr>
      <w:tr w:rsidR="00367D27" w:rsidTr="00367D27">
        <w:trPr>
          <w:gridAfter w:val="6"/>
          <w:wAfter w:w="6844" w:type="dxa"/>
          <w:trHeight w:val="276"/>
        </w:trPr>
        <w:tc>
          <w:tcPr>
            <w:tcW w:w="547" w:type="dxa"/>
            <w:vMerge/>
          </w:tcPr>
          <w:p w:rsidR="00367D27" w:rsidRDefault="00367D27" w:rsidP="00FC6C80">
            <w:pPr>
              <w:pStyle w:val="a3"/>
            </w:pPr>
          </w:p>
        </w:tc>
        <w:tc>
          <w:tcPr>
            <w:tcW w:w="2180" w:type="dxa"/>
            <w:vMerge/>
          </w:tcPr>
          <w:p w:rsidR="00367D27" w:rsidRDefault="00367D27" w:rsidP="00FC6C80">
            <w:pPr>
              <w:pStyle w:val="a3"/>
            </w:pPr>
          </w:p>
        </w:tc>
      </w:tr>
      <w:tr w:rsidR="00367D27" w:rsidTr="00367D27">
        <w:trPr>
          <w:gridAfter w:val="6"/>
          <w:wAfter w:w="6844" w:type="dxa"/>
          <w:trHeight w:val="276"/>
        </w:trPr>
        <w:tc>
          <w:tcPr>
            <w:tcW w:w="547" w:type="dxa"/>
            <w:vMerge/>
          </w:tcPr>
          <w:p w:rsidR="00367D27" w:rsidRDefault="00367D27" w:rsidP="00FC6C80">
            <w:pPr>
              <w:pStyle w:val="a3"/>
            </w:pPr>
          </w:p>
        </w:tc>
        <w:tc>
          <w:tcPr>
            <w:tcW w:w="2180" w:type="dxa"/>
            <w:vMerge/>
          </w:tcPr>
          <w:p w:rsidR="00367D27" w:rsidRDefault="00367D27" w:rsidP="00FC6C80">
            <w:pPr>
              <w:pStyle w:val="a3"/>
            </w:pPr>
          </w:p>
        </w:tc>
      </w:tr>
      <w:tr w:rsidR="00AD510A" w:rsidTr="00367D27">
        <w:trPr>
          <w:trHeight w:val="2775"/>
        </w:trPr>
        <w:tc>
          <w:tcPr>
            <w:tcW w:w="547" w:type="dxa"/>
            <w:vMerge w:val="restart"/>
          </w:tcPr>
          <w:p w:rsidR="00AD510A" w:rsidRDefault="00040269" w:rsidP="00FC6C80">
            <w:pPr>
              <w:pStyle w:val="a3"/>
            </w:pPr>
            <w:r>
              <w:t>2</w:t>
            </w:r>
          </w:p>
        </w:tc>
        <w:tc>
          <w:tcPr>
            <w:tcW w:w="2180" w:type="dxa"/>
            <w:vMerge w:val="restart"/>
          </w:tcPr>
          <w:p w:rsidR="00AD510A" w:rsidRDefault="00367D27" w:rsidP="00FC6C80">
            <w:pPr>
              <w:pStyle w:val="a3"/>
            </w:pPr>
            <w:r>
              <w:t>Управление базисными основаниями жизнедеятель ности</w:t>
            </w:r>
          </w:p>
        </w:tc>
        <w:tc>
          <w:tcPr>
            <w:tcW w:w="2276" w:type="dxa"/>
          </w:tcPr>
          <w:p w:rsidR="00AD510A" w:rsidRDefault="00367D27" w:rsidP="00FC6C80">
            <w:pPr>
              <w:pStyle w:val="a3"/>
            </w:pPr>
            <w:r>
              <w:t>2.1.Создание оптимальных условий жизнедеятельности ДОУ (удобное расписание, оборудование кабинетов, приобретение дидактических и учебных материалов пополнение фонда методической литературы, аттестация рабочих мест</w:t>
            </w:r>
          </w:p>
        </w:tc>
        <w:tc>
          <w:tcPr>
            <w:tcW w:w="913" w:type="dxa"/>
          </w:tcPr>
          <w:p w:rsidR="00AD510A" w:rsidRDefault="00AD510A" w:rsidP="00FC6C80">
            <w:pPr>
              <w:pStyle w:val="a3"/>
            </w:pPr>
            <w:r>
              <w:t>+</w:t>
            </w:r>
          </w:p>
        </w:tc>
        <w:tc>
          <w:tcPr>
            <w:tcW w:w="913" w:type="dxa"/>
          </w:tcPr>
          <w:p w:rsidR="00AD510A" w:rsidRDefault="00AD510A" w:rsidP="00FC6C80">
            <w:pPr>
              <w:pStyle w:val="a3"/>
            </w:pPr>
            <w:r>
              <w:t>+</w:t>
            </w:r>
          </w:p>
        </w:tc>
        <w:tc>
          <w:tcPr>
            <w:tcW w:w="914" w:type="dxa"/>
          </w:tcPr>
          <w:p w:rsidR="00AD510A" w:rsidRDefault="00AD510A" w:rsidP="00FC6C80">
            <w:pPr>
              <w:pStyle w:val="a3"/>
            </w:pPr>
            <w:r>
              <w:t>+</w:t>
            </w:r>
          </w:p>
        </w:tc>
        <w:tc>
          <w:tcPr>
            <w:tcW w:w="914" w:type="dxa"/>
          </w:tcPr>
          <w:p w:rsidR="00AD510A" w:rsidRDefault="00AD510A" w:rsidP="00FC6C80">
            <w:pPr>
              <w:pStyle w:val="a3"/>
            </w:pPr>
            <w:r>
              <w:t>+</w:t>
            </w:r>
          </w:p>
        </w:tc>
        <w:tc>
          <w:tcPr>
            <w:tcW w:w="914" w:type="dxa"/>
          </w:tcPr>
          <w:p w:rsidR="00AD510A" w:rsidRDefault="00AD510A" w:rsidP="00FC6C80">
            <w:pPr>
              <w:pStyle w:val="a3"/>
            </w:pPr>
            <w:r>
              <w:t>+</w:t>
            </w:r>
          </w:p>
        </w:tc>
      </w:tr>
      <w:tr w:rsidR="00AD510A" w:rsidTr="00367D27">
        <w:trPr>
          <w:trHeight w:val="1650"/>
        </w:trPr>
        <w:tc>
          <w:tcPr>
            <w:tcW w:w="547" w:type="dxa"/>
            <w:vMerge/>
          </w:tcPr>
          <w:p w:rsidR="00AD510A" w:rsidRDefault="00AD510A" w:rsidP="00FC6C80">
            <w:pPr>
              <w:pStyle w:val="a3"/>
            </w:pPr>
          </w:p>
        </w:tc>
        <w:tc>
          <w:tcPr>
            <w:tcW w:w="2180" w:type="dxa"/>
            <w:vMerge/>
          </w:tcPr>
          <w:p w:rsidR="00AD510A" w:rsidRDefault="00AD510A" w:rsidP="00FC6C80">
            <w:pPr>
              <w:pStyle w:val="a3"/>
            </w:pPr>
          </w:p>
        </w:tc>
        <w:tc>
          <w:tcPr>
            <w:tcW w:w="2276" w:type="dxa"/>
          </w:tcPr>
          <w:p w:rsidR="00AD510A" w:rsidRDefault="00367D27" w:rsidP="00FC6C80">
            <w:pPr>
              <w:pStyle w:val="a3"/>
            </w:pPr>
            <w:r>
              <w:t>2.2.Создание комплекса управленческих действий руководителя ДОУ, направленного на конечный результат в развивающем режиме.</w:t>
            </w:r>
          </w:p>
        </w:tc>
        <w:tc>
          <w:tcPr>
            <w:tcW w:w="913" w:type="dxa"/>
          </w:tcPr>
          <w:p w:rsidR="00AD510A" w:rsidRDefault="00AD510A" w:rsidP="00FC6C80">
            <w:pPr>
              <w:pStyle w:val="a3"/>
            </w:pPr>
            <w:r>
              <w:t>+</w:t>
            </w:r>
          </w:p>
        </w:tc>
        <w:tc>
          <w:tcPr>
            <w:tcW w:w="913" w:type="dxa"/>
          </w:tcPr>
          <w:p w:rsidR="00AD510A" w:rsidRDefault="00AD510A" w:rsidP="00FC6C80">
            <w:pPr>
              <w:pStyle w:val="a3"/>
            </w:pPr>
            <w:r>
              <w:t>+</w:t>
            </w:r>
          </w:p>
        </w:tc>
        <w:tc>
          <w:tcPr>
            <w:tcW w:w="914" w:type="dxa"/>
          </w:tcPr>
          <w:p w:rsidR="00AD510A" w:rsidRDefault="00AD510A" w:rsidP="00FC6C80">
            <w:pPr>
              <w:pStyle w:val="a3"/>
            </w:pPr>
            <w:r>
              <w:t>+</w:t>
            </w:r>
          </w:p>
        </w:tc>
        <w:tc>
          <w:tcPr>
            <w:tcW w:w="914" w:type="dxa"/>
          </w:tcPr>
          <w:p w:rsidR="00AD510A" w:rsidRDefault="00AD510A" w:rsidP="00FC6C80">
            <w:pPr>
              <w:pStyle w:val="a3"/>
            </w:pPr>
            <w:r>
              <w:t>+</w:t>
            </w:r>
          </w:p>
        </w:tc>
        <w:tc>
          <w:tcPr>
            <w:tcW w:w="914" w:type="dxa"/>
          </w:tcPr>
          <w:p w:rsidR="00AD510A" w:rsidRDefault="00AD510A" w:rsidP="00FC6C80">
            <w:pPr>
              <w:pStyle w:val="a3"/>
            </w:pPr>
            <w:r>
              <w:t>+</w:t>
            </w:r>
          </w:p>
        </w:tc>
      </w:tr>
      <w:tr w:rsidR="00AD510A" w:rsidTr="00367D27">
        <w:tc>
          <w:tcPr>
            <w:tcW w:w="547" w:type="dxa"/>
            <w:vMerge/>
          </w:tcPr>
          <w:p w:rsidR="00AD510A" w:rsidRDefault="00AD510A" w:rsidP="00FC6C80">
            <w:pPr>
              <w:pStyle w:val="a3"/>
            </w:pPr>
          </w:p>
        </w:tc>
        <w:tc>
          <w:tcPr>
            <w:tcW w:w="2180" w:type="dxa"/>
            <w:vMerge/>
          </w:tcPr>
          <w:p w:rsidR="00AD510A" w:rsidRDefault="00AD510A" w:rsidP="00FC6C80">
            <w:pPr>
              <w:pStyle w:val="a3"/>
            </w:pPr>
          </w:p>
        </w:tc>
        <w:tc>
          <w:tcPr>
            <w:tcW w:w="2276" w:type="dxa"/>
          </w:tcPr>
          <w:p w:rsidR="00AD510A" w:rsidRDefault="00367D27" w:rsidP="00FC6C80">
            <w:pPr>
              <w:pStyle w:val="a3"/>
            </w:pPr>
            <w:r>
              <w:t>2.3.Создание системы моральной и финансовой заинтересованности педагогов в освоении и использовании инновационных педагогических технологий (в т. ч. ИКТ и метода проектов).</w:t>
            </w:r>
          </w:p>
        </w:tc>
        <w:tc>
          <w:tcPr>
            <w:tcW w:w="913" w:type="dxa"/>
          </w:tcPr>
          <w:p w:rsidR="00AD510A" w:rsidRDefault="00AD510A" w:rsidP="00FC6C80">
            <w:pPr>
              <w:pStyle w:val="a3"/>
            </w:pPr>
            <w:r>
              <w:t>+</w:t>
            </w:r>
          </w:p>
        </w:tc>
        <w:tc>
          <w:tcPr>
            <w:tcW w:w="913" w:type="dxa"/>
          </w:tcPr>
          <w:p w:rsidR="00AD510A" w:rsidRDefault="00AD510A" w:rsidP="00FC6C80">
            <w:pPr>
              <w:pStyle w:val="a3"/>
            </w:pPr>
            <w:r>
              <w:t>+</w:t>
            </w:r>
          </w:p>
        </w:tc>
        <w:tc>
          <w:tcPr>
            <w:tcW w:w="914" w:type="dxa"/>
          </w:tcPr>
          <w:p w:rsidR="00AD510A" w:rsidRDefault="00AD510A" w:rsidP="00FC6C80">
            <w:pPr>
              <w:pStyle w:val="a3"/>
            </w:pPr>
            <w:r>
              <w:t>+</w:t>
            </w:r>
          </w:p>
        </w:tc>
        <w:tc>
          <w:tcPr>
            <w:tcW w:w="914" w:type="dxa"/>
          </w:tcPr>
          <w:p w:rsidR="00AD510A" w:rsidRDefault="00AD510A" w:rsidP="00FC6C80">
            <w:pPr>
              <w:pStyle w:val="a3"/>
            </w:pPr>
            <w:r>
              <w:t>+</w:t>
            </w:r>
          </w:p>
        </w:tc>
        <w:tc>
          <w:tcPr>
            <w:tcW w:w="914" w:type="dxa"/>
          </w:tcPr>
          <w:p w:rsidR="00AD510A" w:rsidRDefault="00AD510A" w:rsidP="00FC6C80">
            <w:pPr>
              <w:pStyle w:val="a3"/>
            </w:pPr>
            <w:r>
              <w:t>+</w:t>
            </w:r>
          </w:p>
        </w:tc>
      </w:tr>
      <w:tr w:rsidR="00367D27" w:rsidTr="00367D27">
        <w:trPr>
          <w:gridAfter w:val="6"/>
          <w:wAfter w:w="6844" w:type="dxa"/>
          <w:trHeight w:val="276"/>
        </w:trPr>
        <w:tc>
          <w:tcPr>
            <w:tcW w:w="547" w:type="dxa"/>
            <w:vMerge/>
          </w:tcPr>
          <w:p w:rsidR="00367D27" w:rsidRDefault="00367D27" w:rsidP="00FC6C80">
            <w:pPr>
              <w:pStyle w:val="a3"/>
            </w:pPr>
          </w:p>
        </w:tc>
        <w:tc>
          <w:tcPr>
            <w:tcW w:w="2180" w:type="dxa"/>
            <w:vMerge/>
          </w:tcPr>
          <w:p w:rsidR="00367D27" w:rsidRDefault="00367D27" w:rsidP="00FC6C80">
            <w:pPr>
              <w:pStyle w:val="a3"/>
            </w:pPr>
          </w:p>
        </w:tc>
      </w:tr>
      <w:tr w:rsidR="00367D27" w:rsidTr="00367D27">
        <w:trPr>
          <w:gridAfter w:val="6"/>
          <w:wAfter w:w="6844" w:type="dxa"/>
          <w:trHeight w:val="276"/>
        </w:trPr>
        <w:tc>
          <w:tcPr>
            <w:tcW w:w="547" w:type="dxa"/>
            <w:vMerge/>
          </w:tcPr>
          <w:p w:rsidR="00367D27" w:rsidRDefault="00367D27" w:rsidP="00FC6C80">
            <w:pPr>
              <w:pStyle w:val="a3"/>
            </w:pPr>
          </w:p>
        </w:tc>
        <w:tc>
          <w:tcPr>
            <w:tcW w:w="2180" w:type="dxa"/>
            <w:vMerge/>
          </w:tcPr>
          <w:p w:rsidR="00367D27" w:rsidRDefault="00367D27" w:rsidP="00FC6C80">
            <w:pPr>
              <w:pStyle w:val="a3"/>
            </w:pPr>
          </w:p>
        </w:tc>
      </w:tr>
      <w:tr w:rsidR="00367D27" w:rsidTr="00367D27">
        <w:tc>
          <w:tcPr>
            <w:tcW w:w="547" w:type="dxa"/>
            <w:vMerge w:val="restart"/>
          </w:tcPr>
          <w:p w:rsidR="00367D27" w:rsidRDefault="00040269" w:rsidP="00FC6C80">
            <w:pPr>
              <w:pStyle w:val="a3"/>
            </w:pPr>
            <w:r>
              <w:t>3</w:t>
            </w:r>
          </w:p>
        </w:tc>
        <w:tc>
          <w:tcPr>
            <w:tcW w:w="2180" w:type="dxa"/>
            <w:vMerge w:val="restart"/>
          </w:tcPr>
          <w:p w:rsidR="00367D27" w:rsidRDefault="00367D27" w:rsidP="00FC6C80">
            <w:pPr>
              <w:pStyle w:val="a3"/>
            </w:pPr>
            <w:r>
              <w:t>Создание системы к</w:t>
            </w:r>
            <w:r w:rsidR="00040269">
              <w:t>онтроля, анализа и регулирования педагогическо</w:t>
            </w:r>
            <w:r>
              <w:t>й деятельности.</w:t>
            </w:r>
          </w:p>
        </w:tc>
        <w:tc>
          <w:tcPr>
            <w:tcW w:w="2276" w:type="dxa"/>
          </w:tcPr>
          <w:p w:rsidR="00367D27" w:rsidRDefault="00367D27" w:rsidP="00FC6C80">
            <w:pPr>
              <w:pStyle w:val="a3"/>
            </w:pPr>
            <w:r>
              <w:t>3.1.Мониторинг образовательного процесса и детского развития</w:t>
            </w:r>
          </w:p>
        </w:tc>
        <w:tc>
          <w:tcPr>
            <w:tcW w:w="913" w:type="dxa"/>
          </w:tcPr>
          <w:p w:rsidR="00367D27" w:rsidRDefault="00367D27" w:rsidP="00FC6C80">
            <w:pPr>
              <w:pStyle w:val="a3"/>
            </w:pPr>
            <w:r>
              <w:t>+</w:t>
            </w:r>
          </w:p>
        </w:tc>
        <w:tc>
          <w:tcPr>
            <w:tcW w:w="913" w:type="dxa"/>
          </w:tcPr>
          <w:p w:rsidR="00367D27" w:rsidRDefault="00367D27" w:rsidP="00FC6C80">
            <w:pPr>
              <w:pStyle w:val="a3"/>
            </w:pPr>
            <w:r>
              <w:t>+</w:t>
            </w:r>
          </w:p>
        </w:tc>
        <w:tc>
          <w:tcPr>
            <w:tcW w:w="914" w:type="dxa"/>
          </w:tcPr>
          <w:p w:rsidR="00367D27" w:rsidRDefault="00367D27" w:rsidP="00FC6C80">
            <w:pPr>
              <w:pStyle w:val="a3"/>
            </w:pPr>
            <w:r>
              <w:t>+</w:t>
            </w:r>
          </w:p>
        </w:tc>
        <w:tc>
          <w:tcPr>
            <w:tcW w:w="914" w:type="dxa"/>
          </w:tcPr>
          <w:p w:rsidR="00367D27" w:rsidRDefault="00367D27" w:rsidP="00FC6C80">
            <w:pPr>
              <w:pStyle w:val="a3"/>
            </w:pPr>
            <w:r>
              <w:t>+</w:t>
            </w:r>
          </w:p>
        </w:tc>
        <w:tc>
          <w:tcPr>
            <w:tcW w:w="914" w:type="dxa"/>
          </w:tcPr>
          <w:p w:rsidR="00367D27" w:rsidRDefault="00367D27" w:rsidP="00FC6C80">
            <w:pPr>
              <w:pStyle w:val="a3"/>
            </w:pPr>
            <w:r>
              <w:t>+</w:t>
            </w:r>
          </w:p>
        </w:tc>
      </w:tr>
      <w:tr w:rsidR="00367D27" w:rsidTr="00367D27">
        <w:tc>
          <w:tcPr>
            <w:tcW w:w="547" w:type="dxa"/>
            <w:vMerge/>
          </w:tcPr>
          <w:p w:rsidR="00367D27" w:rsidRDefault="00367D27" w:rsidP="00FC6C80">
            <w:pPr>
              <w:pStyle w:val="a3"/>
            </w:pPr>
          </w:p>
        </w:tc>
        <w:tc>
          <w:tcPr>
            <w:tcW w:w="2180" w:type="dxa"/>
            <w:vMerge/>
          </w:tcPr>
          <w:p w:rsidR="00367D27" w:rsidRDefault="00367D27" w:rsidP="00FC6C80">
            <w:pPr>
              <w:pStyle w:val="a3"/>
            </w:pPr>
          </w:p>
        </w:tc>
        <w:tc>
          <w:tcPr>
            <w:tcW w:w="2276" w:type="dxa"/>
          </w:tcPr>
          <w:p w:rsidR="00367D27" w:rsidRDefault="00367D27" w:rsidP="00FC6C80">
            <w:pPr>
              <w:pStyle w:val="a3"/>
            </w:pPr>
            <w:r>
              <w:t>3.2.Оценка методического обеспечения основной образовательной программы ДОУ</w:t>
            </w:r>
          </w:p>
        </w:tc>
        <w:tc>
          <w:tcPr>
            <w:tcW w:w="913" w:type="dxa"/>
          </w:tcPr>
          <w:p w:rsidR="00367D27" w:rsidRDefault="00367D27" w:rsidP="00FC6C80">
            <w:pPr>
              <w:pStyle w:val="a3"/>
            </w:pPr>
            <w:r>
              <w:t>+</w:t>
            </w:r>
          </w:p>
        </w:tc>
        <w:tc>
          <w:tcPr>
            <w:tcW w:w="913" w:type="dxa"/>
          </w:tcPr>
          <w:p w:rsidR="00367D27" w:rsidRDefault="00367D27" w:rsidP="00FC6C80">
            <w:pPr>
              <w:pStyle w:val="a3"/>
            </w:pPr>
            <w:r>
              <w:t>+</w:t>
            </w:r>
          </w:p>
        </w:tc>
        <w:tc>
          <w:tcPr>
            <w:tcW w:w="914" w:type="dxa"/>
          </w:tcPr>
          <w:p w:rsidR="00367D27" w:rsidRDefault="00367D27" w:rsidP="00FC6C80">
            <w:pPr>
              <w:pStyle w:val="a3"/>
            </w:pPr>
            <w:r>
              <w:t>+</w:t>
            </w:r>
          </w:p>
        </w:tc>
        <w:tc>
          <w:tcPr>
            <w:tcW w:w="914" w:type="dxa"/>
          </w:tcPr>
          <w:p w:rsidR="00367D27" w:rsidRDefault="00367D27" w:rsidP="00FC6C80">
            <w:pPr>
              <w:pStyle w:val="a3"/>
            </w:pPr>
            <w:r>
              <w:t>+</w:t>
            </w:r>
          </w:p>
        </w:tc>
        <w:tc>
          <w:tcPr>
            <w:tcW w:w="914" w:type="dxa"/>
          </w:tcPr>
          <w:p w:rsidR="00367D27" w:rsidRDefault="00367D27" w:rsidP="00FC6C80">
            <w:pPr>
              <w:pStyle w:val="a3"/>
            </w:pPr>
            <w:r>
              <w:t>+</w:t>
            </w:r>
          </w:p>
        </w:tc>
      </w:tr>
      <w:tr w:rsidR="00367D27" w:rsidTr="00367D27">
        <w:tc>
          <w:tcPr>
            <w:tcW w:w="547" w:type="dxa"/>
            <w:vMerge/>
          </w:tcPr>
          <w:p w:rsidR="00367D27" w:rsidRDefault="00367D27" w:rsidP="00FC6C80">
            <w:pPr>
              <w:pStyle w:val="a3"/>
            </w:pPr>
          </w:p>
        </w:tc>
        <w:tc>
          <w:tcPr>
            <w:tcW w:w="2180" w:type="dxa"/>
            <w:vMerge/>
          </w:tcPr>
          <w:p w:rsidR="00367D27" w:rsidRDefault="00367D27" w:rsidP="00FC6C80">
            <w:pPr>
              <w:pStyle w:val="a3"/>
            </w:pPr>
          </w:p>
        </w:tc>
        <w:tc>
          <w:tcPr>
            <w:tcW w:w="2276" w:type="dxa"/>
          </w:tcPr>
          <w:p w:rsidR="00367D27" w:rsidRDefault="00367D27" w:rsidP="00FC6C80">
            <w:pPr>
              <w:pStyle w:val="a3"/>
            </w:pPr>
            <w:r>
              <w:t>3.3.Анализ эффективности системы моральной и финансовой заинтересованности педагогов в освоении и использовании инновационных педагогических технологий.</w:t>
            </w:r>
          </w:p>
        </w:tc>
        <w:tc>
          <w:tcPr>
            <w:tcW w:w="913" w:type="dxa"/>
          </w:tcPr>
          <w:p w:rsidR="00367D27" w:rsidRDefault="00367D27" w:rsidP="00FC6C80">
            <w:pPr>
              <w:pStyle w:val="a3"/>
            </w:pPr>
            <w:r>
              <w:t>+</w:t>
            </w:r>
          </w:p>
        </w:tc>
        <w:tc>
          <w:tcPr>
            <w:tcW w:w="913" w:type="dxa"/>
          </w:tcPr>
          <w:p w:rsidR="00367D27" w:rsidRDefault="00367D27" w:rsidP="00FC6C80">
            <w:pPr>
              <w:pStyle w:val="a3"/>
            </w:pPr>
            <w:r>
              <w:t>+</w:t>
            </w:r>
          </w:p>
        </w:tc>
        <w:tc>
          <w:tcPr>
            <w:tcW w:w="914" w:type="dxa"/>
          </w:tcPr>
          <w:p w:rsidR="00367D27" w:rsidRDefault="00367D27" w:rsidP="00FC6C80">
            <w:pPr>
              <w:pStyle w:val="a3"/>
            </w:pPr>
            <w:r>
              <w:t>+</w:t>
            </w:r>
          </w:p>
        </w:tc>
        <w:tc>
          <w:tcPr>
            <w:tcW w:w="914" w:type="dxa"/>
          </w:tcPr>
          <w:p w:rsidR="00367D27" w:rsidRDefault="00367D27" w:rsidP="00FC6C80">
            <w:pPr>
              <w:pStyle w:val="a3"/>
            </w:pPr>
            <w:r>
              <w:t>+</w:t>
            </w:r>
          </w:p>
        </w:tc>
        <w:tc>
          <w:tcPr>
            <w:tcW w:w="914" w:type="dxa"/>
          </w:tcPr>
          <w:p w:rsidR="00367D27" w:rsidRDefault="00367D27" w:rsidP="00FC6C80">
            <w:pPr>
              <w:pStyle w:val="a3"/>
            </w:pPr>
            <w:r>
              <w:t>+</w:t>
            </w:r>
          </w:p>
        </w:tc>
      </w:tr>
      <w:tr w:rsidR="00367D27" w:rsidTr="00367D27">
        <w:tc>
          <w:tcPr>
            <w:tcW w:w="547" w:type="dxa"/>
            <w:vMerge/>
          </w:tcPr>
          <w:p w:rsidR="00367D27" w:rsidRDefault="00367D27" w:rsidP="00FC6C80">
            <w:pPr>
              <w:pStyle w:val="a3"/>
            </w:pPr>
          </w:p>
        </w:tc>
        <w:tc>
          <w:tcPr>
            <w:tcW w:w="2180" w:type="dxa"/>
            <w:vMerge/>
          </w:tcPr>
          <w:p w:rsidR="00367D27" w:rsidRDefault="00367D27" w:rsidP="00FC6C80">
            <w:pPr>
              <w:pStyle w:val="a3"/>
            </w:pPr>
          </w:p>
        </w:tc>
        <w:tc>
          <w:tcPr>
            <w:tcW w:w="2276" w:type="dxa"/>
          </w:tcPr>
          <w:p w:rsidR="00367D27" w:rsidRDefault="00367D27" w:rsidP="00FC6C80">
            <w:pPr>
              <w:pStyle w:val="a3"/>
            </w:pPr>
            <w:r>
              <w:t>3.4. Анализ уровня сформированности образовательной среды нового ДОУ</w:t>
            </w:r>
          </w:p>
        </w:tc>
        <w:tc>
          <w:tcPr>
            <w:tcW w:w="913" w:type="dxa"/>
          </w:tcPr>
          <w:p w:rsidR="00367D27" w:rsidRDefault="00367D27" w:rsidP="00FC6C80">
            <w:pPr>
              <w:pStyle w:val="a3"/>
            </w:pPr>
            <w:r>
              <w:t>+</w:t>
            </w:r>
          </w:p>
        </w:tc>
        <w:tc>
          <w:tcPr>
            <w:tcW w:w="913" w:type="dxa"/>
          </w:tcPr>
          <w:p w:rsidR="00367D27" w:rsidRDefault="00367D27" w:rsidP="00FC6C80">
            <w:pPr>
              <w:pStyle w:val="a3"/>
            </w:pPr>
            <w:r>
              <w:t>+</w:t>
            </w:r>
          </w:p>
        </w:tc>
        <w:tc>
          <w:tcPr>
            <w:tcW w:w="914" w:type="dxa"/>
          </w:tcPr>
          <w:p w:rsidR="00367D27" w:rsidRDefault="00367D27" w:rsidP="00FC6C80">
            <w:pPr>
              <w:pStyle w:val="a3"/>
            </w:pPr>
            <w:r>
              <w:t>+</w:t>
            </w:r>
          </w:p>
        </w:tc>
        <w:tc>
          <w:tcPr>
            <w:tcW w:w="914" w:type="dxa"/>
          </w:tcPr>
          <w:p w:rsidR="00367D27" w:rsidRDefault="00367D27" w:rsidP="00FC6C80">
            <w:pPr>
              <w:pStyle w:val="a3"/>
            </w:pPr>
            <w:r>
              <w:t>+</w:t>
            </w:r>
          </w:p>
        </w:tc>
        <w:tc>
          <w:tcPr>
            <w:tcW w:w="914" w:type="dxa"/>
          </w:tcPr>
          <w:p w:rsidR="00367D27" w:rsidRDefault="00367D27" w:rsidP="00FC6C80">
            <w:pPr>
              <w:pStyle w:val="a3"/>
            </w:pPr>
            <w:r>
              <w:t>+</w:t>
            </w:r>
          </w:p>
        </w:tc>
      </w:tr>
    </w:tbl>
    <w:p w:rsidR="00040269" w:rsidRDefault="00040269" w:rsidP="00AD510A">
      <w:pPr>
        <w:pStyle w:val="a3"/>
        <w:shd w:val="clear" w:color="auto" w:fill="FFFFFF"/>
        <w:rPr>
          <w:b/>
          <w:sz w:val="28"/>
          <w:szCs w:val="28"/>
        </w:rPr>
      </w:pPr>
    </w:p>
    <w:p w:rsidR="00040269" w:rsidRDefault="00040269" w:rsidP="00AD510A">
      <w:pPr>
        <w:pStyle w:val="a3"/>
        <w:shd w:val="clear" w:color="auto" w:fill="FFFFFF"/>
        <w:rPr>
          <w:b/>
          <w:sz w:val="28"/>
          <w:szCs w:val="28"/>
        </w:rPr>
      </w:pPr>
    </w:p>
    <w:p w:rsidR="00367D27" w:rsidRPr="00040269" w:rsidRDefault="00367D27" w:rsidP="00AD510A">
      <w:pPr>
        <w:pStyle w:val="a3"/>
        <w:shd w:val="clear" w:color="auto" w:fill="FFFFFF"/>
        <w:rPr>
          <w:b/>
          <w:sz w:val="28"/>
          <w:szCs w:val="28"/>
        </w:rPr>
      </w:pPr>
      <w:r w:rsidRPr="00040269">
        <w:rPr>
          <w:b/>
          <w:sz w:val="28"/>
          <w:szCs w:val="28"/>
        </w:rPr>
        <w:lastRenderedPageBreak/>
        <w:t xml:space="preserve">4.Административно - хозяйственная работа </w:t>
      </w:r>
    </w:p>
    <w:p w:rsidR="00AD510A" w:rsidRPr="007B490C" w:rsidRDefault="00040269" w:rsidP="00040269">
      <w:pPr>
        <w:pStyle w:val="a3"/>
        <w:shd w:val="clear" w:color="auto" w:fill="FFFFFF"/>
        <w:jc w:val="right"/>
        <w:rPr>
          <w:sz w:val="28"/>
          <w:szCs w:val="28"/>
        </w:rPr>
      </w:pPr>
      <w:r w:rsidRPr="007B490C">
        <w:rPr>
          <w:sz w:val="28"/>
          <w:szCs w:val="28"/>
        </w:rPr>
        <w:t>Таблица 8</w:t>
      </w:r>
    </w:p>
    <w:tbl>
      <w:tblPr>
        <w:tblStyle w:val="a7"/>
        <w:tblW w:w="0" w:type="auto"/>
        <w:tblLook w:val="04A0"/>
      </w:tblPr>
      <w:tblGrid>
        <w:gridCol w:w="531"/>
        <w:gridCol w:w="2140"/>
        <w:gridCol w:w="2512"/>
        <w:gridCol w:w="877"/>
        <w:gridCol w:w="877"/>
        <w:gridCol w:w="878"/>
        <w:gridCol w:w="878"/>
        <w:gridCol w:w="878"/>
      </w:tblGrid>
      <w:tr w:rsidR="00367D27" w:rsidTr="00FC6C80">
        <w:tc>
          <w:tcPr>
            <w:tcW w:w="531" w:type="dxa"/>
            <w:vMerge w:val="restart"/>
          </w:tcPr>
          <w:p w:rsidR="00367D27" w:rsidRDefault="00367D27" w:rsidP="00FC6C80">
            <w:pPr>
              <w:pStyle w:val="a3"/>
            </w:pPr>
            <w:r>
              <w:t>№</w:t>
            </w:r>
          </w:p>
        </w:tc>
        <w:tc>
          <w:tcPr>
            <w:tcW w:w="2140" w:type="dxa"/>
            <w:vMerge w:val="restart"/>
          </w:tcPr>
          <w:p w:rsidR="00367D27" w:rsidRDefault="00367D27" w:rsidP="00FC6C80">
            <w:pPr>
              <w:pStyle w:val="a3"/>
            </w:pPr>
            <w:r>
              <w:t xml:space="preserve">Задачи </w:t>
            </w:r>
          </w:p>
        </w:tc>
        <w:tc>
          <w:tcPr>
            <w:tcW w:w="2512" w:type="dxa"/>
            <w:vMerge w:val="restart"/>
          </w:tcPr>
          <w:p w:rsidR="00367D27" w:rsidRDefault="00367D27" w:rsidP="00FC6C80">
            <w:pPr>
              <w:pStyle w:val="a3"/>
            </w:pPr>
            <w:r>
              <w:t>Направления деятельности</w:t>
            </w:r>
          </w:p>
        </w:tc>
        <w:tc>
          <w:tcPr>
            <w:tcW w:w="4388" w:type="dxa"/>
            <w:gridSpan w:val="5"/>
          </w:tcPr>
          <w:p w:rsidR="00367D27" w:rsidRDefault="00367D27" w:rsidP="00FC6C80">
            <w:pPr>
              <w:pStyle w:val="a3"/>
            </w:pPr>
            <w:r>
              <w:t>Сроки исполнения</w:t>
            </w:r>
          </w:p>
        </w:tc>
      </w:tr>
      <w:tr w:rsidR="00FC6C80" w:rsidTr="00FC6C80">
        <w:tc>
          <w:tcPr>
            <w:tcW w:w="531" w:type="dxa"/>
            <w:vMerge/>
          </w:tcPr>
          <w:p w:rsidR="00367D27" w:rsidRDefault="00367D27" w:rsidP="00FC6C80">
            <w:pPr>
              <w:pStyle w:val="a3"/>
            </w:pPr>
          </w:p>
        </w:tc>
        <w:tc>
          <w:tcPr>
            <w:tcW w:w="2140" w:type="dxa"/>
            <w:vMerge/>
          </w:tcPr>
          <w:p w:rsidR="00367D27" w:rsidRDefault="00367D27" w:rsidP="00FC6C80">
            <w:pPr>
              <w:pStyle w:val="a3"/>
            </w:pPr>
          </w:p>
        </w:tc>
        <w:tc>
          <w:tcPr>
            <w:tcW w:w="2512" w:type="dxa"/>
            <w:vMerge/>
          </w:tcPr>
          <w:p w:rsidR="00367D27" w:rsidRDefault="00367D27" w:rsidP="00FC6C80">
            <w:pPr>
              <w:pStyle w:val="a3"/>
            </w:pPr>
          </w:p>
        </w:tc>
        <w:tc>
          <w:tcPr>
            <w:tcW w:w="877" w:type="dxa"/>
          </w:tcPr>
          <w:p w:rsidR="00367D27" w:rsidRDefault="00367D27" w:rsidP="00FC6C80">
            <w:pPr>
              <w:pStyle w:val="a3"/>
            </w:pPr>
            <w:r>
              <w:t>2019</w:t>
            </w:r>
          </w:p>
        </w:tc>
        <w:tc>
          <w:tcPr>
            <w:tcW w:w="877" w:type="dxa"/>
          </w:tcPr>
          <w:p w:rsidR="00367D27" w:rsidRDefault="00367D27" w:rsidP="00FC6C80">
            <w:pPr>
              <w:pStyle w:val="a3"/>
            </w:pPr>
            <w:r>
              <w:t>2020</w:t>
            </w:r>
          </w:p>
        </w:tc>
        <w:tc>
          <w:tcPr>
            <w:tcW w:w="878" w:type="dxa"/>
          </w:tcPr>
          <w:p w:rsidR="00367D27" w:rsidRDefault="00367D27" w:rsidP="00FC6C80">
            <w:pPr>
              <w:pStyle w:val="a3"/>
            </w:pPr>
            <w:r>
              <w:t>2021</w:t>
            </w:r>
          </w:p>
        </w:tc>
        <w:tc>
          <w:tcPr>
            <w:tcW w:w="878" w:type="dxa"/>
          </w:tcPr>
          <w:p w:rsidR="00367D27" w:rsidRDefault="00367D27" w:rsidP="00FC6C80">
            <w:pPr>
              <w:pStyle w:val="a3"/>
            </w:pPr>
            <w:r>
              <w:t>2022</w:t>
            </w:r>
          </w:p>
        </w:tc>
        <w:tc>
          <w:tcPr>
            <w:tcW w:w="878" w:type="dxa"/>
          </w:tcPr>
          <w:p w:rsidR="00367D27" w:rsidRDefault="00367D27" w:rsidP="00FC6C80">
            <w:pPr>
              <w:pStyle w:val="a3"/>
            </w:pPr>
            <w:r>
              <w:t>2023</w:t>
            </w:r>
          </w:p>
        </w:tc>
      </w:tr>
      <w:tr w:rsidR="00FC6C80" w:rsidRPr="00367D27" w:rsidTr="00FC6C80">
        <w:tc>
          <w:tcPr>
            <w:tcW w:w="531" w:type="dxa"/>
            <w:vMerge w:val="restart"/>
          </w:tcPr>
          <w:p w:rsidR="00367D27" w:rsidRPr="00367D27" w:rsidRDefault="00040269" w:rsidP="00FC6C80">
            <w:pPr>
              <w:pStyle w:val="a3"/>
            </w:pPr>
            <w:r>
              <w:t>1</w:t>
            </w:r>
          </w:p>
        </w:tc>
        <w:tc>
          <w:tcPr>
            <w:tcW w:w="2140" w:type="dxa"/>
            <w:vMerge w:val="restart"/>
          </w:tcPr>
          <w:p w:rsidR="00367D27" w:rsidRPr="00367D27" w:rsidRDefault="00367D27" w:rsidP="00FC6C80">
            <w:pPr>
              <w:pStyle w:val="a3"/>
            </w:pPr>
            <w:r>
              <w:t>Совершенство вание предметно пространстве</w:t>
            </w:r>
            <w:r w:rsidR="00040269">
              <w:t>н ной развивающей образовательн</w:t>
            </w:r>
            <w:r>
              <w:t>ой среды ДОУ</w:t>
            </w:r>
          </w:p>
        </w:tc>
        <w:tc>
          <w:tcPr>
            <w:tcW w:w="2512" w:type="dxa"/>
          </w:tcPr>
          <w:p w:rsidR="00367D27" w:rsidRPr="00367D27" w:rsidRDefault="00367D27" w:rsidP="00FC6C80">
            <w:pPr>
              <w:pStyle w:val="a3"/>
            </w:pPr>
            <w:r>
              <w:t>1.1.Анализ соответствия предметно пространственной развивающей образовательной среды требованиям ФГОС ДО.</w:t>
            </w:r>
          </w:p>
        </w:tc>
        <w:tc>
          <w:tcPr>
            <w:tcW w:w="877" w:type="dxa"/>
          </w:tcPr>
          <w:p w:rsidR="00367D27" w:rsidRPr="00367D27" w:rsidRDefault="00367D27" w:rsidP="00FC6C80">
            <w:pPr>
              <w:pStyle w:val="a3"/>
            </w:pPr>
            <w:r w:rsidRPr="00367D27">
              <w:t>+</w:t>
            </w:r>
          </w:p>
        </w:tc>
        <w:tc>
          <w:tcPr>
            <w:tcW w:w="877" w:type="dxa"/>
          </w:tcPr>
          <w:p w:rsidR="00367D27" w:rsidRPr="00367D27" w:rsidRDefault="00367D27" w:rsidP="00FC6C80">
            <w:pPr>
              <w:pStyle w:val="a3"/>
            </w:pPr>
            <w:r w:rsidRPr="00367D27">
              <w:t>+</w:t>
            </w:r>
          </w:p>
        </w:tc>
        <w:tc>
          <w:tcPr>
            <w:tcW w:w="878" w:type="dxa"/>
          </w:tcPr>
          <w:p w:rsidR="00367D27" w:rsidRPr="00367D27" w:rsidRDefault="00367D27" w:rsidP="00FC6C80">
            <w:pPr>
              <w:pStyle w:val="a3"/>
            </w:pPr>
            <w:r w:rsidRPr="00367D27">
              <w:t>+</w:t>
            </w:r>
          </w:p>
        </w:tc>
        <w:tc>
          <w:tcPr>
            <w:tcW w:w="878" w:type="dxa"/>
          </w:tcPr>
          <w:p w:rsidR="00367D27" w:rsidRPr="00367D27" w:rsidRDefault="00367D27" w:rsidP="00FC6C80">
            <w:pPr>
              <w:pStyle w:val="a3"/>
            </w:pPr>
            <w:r w:rsidRPr="00367D27">
              <w:t>+</w:t>
            </w:r>
          </w:p>
        </w:tc>
        <w:tc>
          <w:tcPr>
            <w:tcW w:w="878" w:type="dxa"/>
          </w:tcPr>
          <w:p w:rsidR="00367D27" w:rsidRPr="00367D27" w:rsidRDefault="00367D27" w:rsidP="00FC6C80">
            <w:pPr>
              <w:pStyle w:val="a3"/>
            </w:pPr>
            <w:r w:rsidRPr="00367D27">
              <w:t>+</w:t>
            </w:r>
          </w:p>
        </w:tc>
      </w:tr>
      <w:tr w:rsidR="00FC6C80" w:rsidTr="00040269">
        <w:trPr>
          <w:trHeight w:val="2370"/>
        </w:trPr>
        <w:tc>
          <w:tcPr>
            <w:tcW w:w="531" w:type="dxa"/>
            <w:vMerge/>
          </w:tcPr>
          <w:p w:rsidR="00367D27" w:rsidRDefault="00367D27" w:rsidP="00FC6C80">
            <w:pPr>
              <w:pStyle w:val="a3"/>
            </w:pPr>
          </w:p>
        </w:tc>
        <w:tc>
          <w:tcPr>
            <w:tcW w:w="2140" w:type="dxa"/>
            <w:vMerge/>
          </w:tcPr>
          <w:p w:rsidR="00367D27" w:rsidRDefault="00367D27" w:rsidP="00FC6C80">
            <w:pPr>
              <w:pStyle w:val="a3"/>
            </w:pPr>
          </w:p>
        </w:tc>
        <w:tc>
          <w:tcPr>
            <w:tcW w:w="2512" w:type="dxa"/>
          </w:tcPr>
          <w:p w:rsidR="00367D27" w:rsidRDefault="00367D27" w:rsidP="00FC6C80">
            <w:pPr>
              <w:pStyle w:val="a3"/>
            </w:pPr>
            <w:r>
              <w:t>1.2.Анализ обеспечения ДОУ необходимыми учебно-методическими и справочными пособиями для реализации ФГОС ДО.</w:t>
            </w:r>
          </w:p>
        </w:tc>
        <w:tc>
          <w:tcPr>
            <w:tcW w:w="877" w:type="dxa"/>
          </w:tcPr>
          <w:p w:rsidR="00367D27" w:rsidRDefault="00367D27" w:rsidP="00FC6C80">
            <w:pPr>
              <w:pStyle w:val="a3"/>
            </w:pPr>
            <w:r>
              <w:t>+</w:t>
            </w:r>
          </w:p>
        </w:tc>
        <w:tc>
          <w:tcPr>
            <w:tcW w:w="877" w:type="dxa"/>
          </w:tcPr>
          <w:p w:rsidR="00367D27" w:rsidRDefault="00367D27" w:rsidP="00FC6C80">
            <w:pPr>
              <w:pStyle w:val="a3"/>
            </w:pPr>
            <w:r>
              <w:t>+</w:t>
            </w:r>
          </w:p>
        </w:tc>
        <w:tc>
          <w:tcPr>
            <w:tcW w:w="878" w:type="dxa"/>
          </w:tcPr>
          <w:p w:rsidR="00367D27" w:rsidRDefault="00367D27" w:rsidP="00FC6C80">
            <w:pPr>
              <w:pStyle w:val="a3"/>
            </w:pPr>
            <w:r>
              <w:t>+</w:t>
            </w:r>
          </w:p>
        </w:tc>
        <w:tc>
          <w:tcPr>
            <w:tcW w:w="878" w:type="dxa"/>
          </w:tcPr>
          <w:p w:rsidR="00367D27" w:rsidRDefault="00367D27" w:rsidP="00FC6C80">
            <w:pPr>
              <w:pStyle w:val="a3"/>
            </w:pPr>
            <w:r>
              <w:t>+</w:t>
            </w:r>
          </w:p>
        </w:tc>
        <w:tc>
          <w:tcPr>
            <w:tcW w:w="878" w:type="dxa"/>
          </w:tcPr>
          <w:p w:rsidR="00367D27" w:rsidRDefault="00367D27" w:rsidP="00FC6C80">
            <w:pPr>
              <w:pStyle w:val="a3"/>
            </w:pPr>
            <w:r>
              <w:t>+</w:t>
            </w:r>
          </w:p>
        </w:tc>
      </w:tr>
      <w:tr w:rsidR="00367D27" w:rsidTr="00FC6C80">
        <w:tc>
          <w:tcPr>
            <w:tcW w:w="531" w:type="dxa"/>
            <w:vMerge/>
          </w:tcPr>
          <w:p w:rsidR="00367D27" w:rsidRDefault="00367D27" w:rsidP="00FC6C80">
            <w:pPr>
              <w:pStyle w:val="a3"/>
            </w:pPr>
          </w:p>
        </w:tc>
        <w:tc>
          <w:tcPr>
            <w:tcW w:w="2140" w:type="dxa"/>
            <w:vMerge/>
          </w:tcPr>
          <w:p w:rsidR="00367D27" w:rsidRDefault="00367D27" w:rsidP="00FC6C80">
            <w:pPr>
              <w:pStyle w:val="a3"/>
            </w:pPr>
          </w:p>
        </w:tc>
        <w:tc>
          <w:tcPr>
            <w:tcW w:w="2512" w:type="dxa"/>
          </w:tcPr>
          <w:p w:rsidR="00367D27" w:rsidRDefault="00040269" w:rsidP="00FC6C80">
            <w:pPr>
              <w:pStyle w:val="a3"/>
            </w:pPr>
            <w:r>
              <w:t>1.3</w:t>
            </w:r>
            <w:r w:rsidR="00367D27">
              <w:t>.Определение финансовых затрат на подготовку и переход на ФГОС ДО.</w:t>
            </w:r>
          </w:p>
        </w:tc>
        <w:tc>
          <w:tcPr>
            <w:tcW w:w="877" w:type="dxa"/>
          </w:tcPr>
          <w:p w:rsidR="00367D27" w:rsidRDefault="00FC6C80" w:rsidP="00FC6C80">
            <w:pPr>
              <w:pStyle w:val="a3"/>
            </w:pPr>
            <w:r>
              <w:t>+</w:t>
            </w:r>
          </w:p>
        </w:tc>
        <w:tc>
          <w:tcPr>
            <w:tcW w:w="877" w:type="dxa"/>
          </w:tcPr>
          <w:p w:rsidR="00367D27" w:rsidRDefault="00FC6C80" w:rsidP="00FC6C80">
            <w:pPr>
              <w:pStyle w:val="a3"/>
            </w:pPr>
            <w:r>
              <w:t>+</w:t>
            </w:r>
          </w:p>
        </w:tc>
        <w:tc>
          <w:tcPr>
            <w:tcW w:w="878" w:type="dxa"/>
          </w:tcPr>
          <w:p w:rsidR="00367D27" w:rsidRDefault="00FC6C80" w:rsidP="00FC6C80">
            <w:pPr>
              <w:pStyle w:val="a3"/>
            </w:pPr>
            <w:r>
              <w:t>+</w:t>
            </w:r>
          </w:p>
        </w:tc>
        <w:tc>
          <w:tcPr>
            <w:tcW w:w="878" w:type="dxa"/>
          </w:tcPr>
          <w:p w:rsidR="00367D27" w:rsidRDefault="00FC6C80" w:rsidP="00FC6C80">
            <w:pPr>
              <w:pStyle w:val="a3"/>
            </w:pPr>
            <w:r>
              <w:t>+</w:t>
            </w:r>
          </w:p>
        </w:tc>
        <w:tc>
          <w:tcPr>
            <w:tcW w:w="878" w:type="dxa"/>
          </w:tcPr>
          <w:p w:rsidR="00367D27" w:rsidRDefault="00FC6C80" w:rsidP="00FC6C80">
            <w:pPr>
              <w:pStyle w:val="a3"/>
            </w:pPr>
            <w:r>
              <w:t>+</w:t>
            </w:r>
          </w:p>
        </w:tc>
      </w:tr>
      <w:tr w:rsidR="00367D27" w:rsidTr="00FC6C80">
        <w:tc>
          <w:tcPr>
            <w:tcW w:w="531" w:type="dxa"/>
            <w:vMerge/>
          </w:tcPr>
          <w:p w:rsidR="00367D27" w:rsidRDefault="00367D27" w:rsidP="00FC6C80">
            <w:pPr>
              <w:pStyle w:val="a3"/>
            </w:pPr>
          </w:p>
        </w:tc>
        <w:tc>
          <w:tcPr>
            <w:tcW w:w="2140" w:type="dxa"/>
            <w:vMerge/>
          </w:tcPr>
          <w:p w:rsidR="00367D27" w:rsidRDefault="00367D27" w:rsidP="00FC6C80">
            <w:pPr>
              <w:pStyle w:val="a3"/>
            </w:pPr>
          </w:p>
        </w:tc>
        <w:tc>
          <w:tcPr>
            <w:tcW w:w="2512" w:type="dxa"/>
          </w:tcPr>
          <w:p w:rsidR="00367D27" w:rsidRDefault="00040269" w:rsidP="00FC6C80">
            <w:pPr>
              <w:pStyle w:val="a3"/>
            </w:pPr>
            <w:r>
              <w:t>1.4</w:t>
            </w:r>
            <w:r w:rsidR="00FC6C80">
              <w:t>. Пополнение программно - методического, методико - дидактического и диагностического сопровождения образовательной программы</w:t>
            </w:r>
          </w:p>
        </w:tc>
        <w:tc>
          <w:tcPr>
            <w:tcW w:w="877" w:type="dxa"/>
          </w:tcPr>
          <w:p w:rsidR="00367D27" w:rsidRDefault="00FC6C80" w:rsidP="00FC6C80">
            <w:pPr>
              <w:pStyle w:val="a3"/>
            </w:pPr>
            <w:r>
              <w:t>+</w:t>
            </w:r>
          </w:p>
        </w:tc>
        <w:tc>
          <w:tcPr>
            <w:tcW w:w="877" w:type="dxa"/>
          </w:tcPr>
          <w:p w:rsidR="00367D27" w:rsidRDefault="00FC6C80" w:rsidP="00FC6C80">
            <w:pPr>
              <w:pStyle w:val="a3"/>
            </w:pPr>
            <w:r>
              <w:t>+</w:t>
            </w:r>
          </w:p>
        </w:tc>
        <w:tc>
          <w:tcPr>
            <w:tcW w:w="878" w:type="dxa"/>
          </w:tcPr>
          <w:p w:rsidR="00367D27" w:rsidRDefault="00FC6C80" w:rsidP="00FC6C80">
            <w:pPr>
              <w:pStyle w:val="a3"/>
            </w:pPr>
            <w:r>
              <w:t>+</w:t>
            </w:r>
          </w:p>
        </w:tc>
        <w:tc>
          <w:tcPr>
            <w:tcW w:w="878" w:type="dxa"/>
          </w:tcPr>
          <w:p w:rsidR="00367D27" w:rsidRDefault="00FC6C80" w:rsidP="00FC6C80">
            <w:pPr>
              <w:pStyle w:val="a3"/>
            </w:pPr>
            <w:r>
              <w:t>+</w:t>
            </w:r>
          </w:p>
        </w:tc>
        <w:tc>
          <w:tcPr>
            <w:tcW w:w="878" w:type="dxa"/>
          </w:tcPr>
          <w:p w:rsidR="00367D27" w:rsidRDefault="00FC6C80" w:rsidP="00FC6C80">
            <w:pPr>
              <w:pStyle w:val="a3"/>
            </w:pPr>
            <w:r>
              <w:t>+</w:t>
            </w:r>
          </w:p>
        </w:tc>
      </w:tr>
      <w:tr w:rsidR="00367D27" w:rsidTr="00FC6C80">
        <w:tc>
          <w:tcPr>
            <w:tcW w:w="531" w:type="dxa"/>
            <w:vMerge/>
          </w:tcPr>
          <w:p w:rsidR="00367D27" w:rsidRDefault="00367D27" w:rsidP="00FC6C80">
            <w:pPr>
              <w:pStyle w:val="a3"/>
            </w:pPr>
          </w:p>
        </w:tc>
        <w:tc>
          <w:tcPr>
            <w:tcW w:w="2140" w:type="dxa"/>
            <w:vMerge/>
          </w:tcPr>
          <w:p w:rsidR="00367D27" w:rsidRDefault="00367D27" w:rsidP="00FC6C80">
            <w:pPr>
              <w:pStyle w:val="a3"/>
            </w:pPr>
          </w:p>
        </w:tc>
        <w:tc>
          <w:tcPr>
            <w:tcW w:w="2512" w:type="dxa"/>
          </w:tcPr>
          <w:p w:rsidR="00367D27" w:rsidRDefault="00040269" w:rsidP="00FC6C80">
            <w:pPr>
              <w:pStyle w:val="a3"/>
            </w:pPr>
            <w:r>
              <w:t>1.5</w:t>
            </w:r>
            <w:r w:rsidR="00FC6C80">
              <w:t>.Приобретение технических средств обучения для каждой группы.</w:t>
            </w:r>
          </w:p>
        </w:tc>
        <w:tc>
          <w:tcPr>
            <w:tcW w:w="877" w:type="dxa"/>
          </w:tcPr>
          <w:p w:rsidR="00367D27" w:rsidRDefault="00FC6C80" w:rsidP="00FC6C80">
            <w:pPr>
              <w:pStyle w:val="a3"/>
            </w:pPr>
            <w:r>
              <w:t>+</w:t>
            </w:r>
          </w:p>
        </w:tc>
        <w:tc>
          <w:tcPr>
            <w:tcW w:w="877" w:type="dxa"/>
          </w:tcPr>
          <w:p w:rsidR="00367D27" w:rsidRDefault="00FC6C80" w:rsidP="00FC6C80">
            <w:pPr>
              <w:pStyle w:val="a3"/>
            </w:pPr>
            <w:r>
              <w:t>+</w:t>
            </w:r>
          </w:p>
        </w:tc>
        <w:tc>
          <w:tcPr>
            <w:tcW w:w="878" w:type="dxa"/>
          </w:tcPr>
          <w:p w:rsidR="00367D27" w:rsidRDefault="00FC6C80" w:rsidP="00FC6C80">
            <w:pPr>
              <w:pStyle w:val="a3"/>
            </w:pPr>
            <w:r>
              <w:t>+</w:t>
            </w:r>
          </w:p>
        </w:tc>
        <w:tc>
          <w:tcPr>
            <w:tcW w:w="878" w:type="dxa"/>
          </w:tcPr>
          <w:p w:rsidR="00367D27" w:rsidRDefault="00FC6C80" w:rsidP="00FC6C80">
            <w:pPr>
              <w:pStyle w:val="a3"/>
            </w:pPr>
            <w:r>
              <w:t>+</w:t>
            </w:r>
          </w:p>
        </w:tc>
        <w:tc>
          <w:tcPr>
            <w:tcW w:w="878" w:type="dxa"/>
          </w:tcPr>
          <w:p w:rsidR="00367D27" w:rsidRDefault="00FC6C80" w:rsidP="00FC6C80">
            <w:pPr>
              <w:pStyle w:val="a3"/>
            </w:pPr>
            <w:r>
              <w:t>+</w:t>
            </w:r>
          </w:p>
        </w:tc>
      </w:tr>
      <w:tr w:rsidR="00367D27" w:rsidTr="00FC6C80">
        <w:trPr>
          <w:gridAfter w:val="6"/>
          <w:wAfter w:w="6900" w:type="dxa"/>
          <w:trHeight w:val="276"/>
        </w:trPr>
        <w:tc>
          <w:tcPr>
            <w:tcW w:w="531" w:type="dxa"/>
            <w:vMerge/>
          </w:tcPr>
          <w:p w:rsidR="00367D27" w:rsidRDefault="00367D27" w:rsidP="00FC6C80">
            <w:pPr>
              <w:pStyle w:val="a3"/>
            </w:pPr>
          </w:p>
        </w:tc>
        <w:tc>
          <w:tcPr>
            <w:tcW w:w="2140" w:type="dxa"/>
            <w:vMerge/>
          </w:tcPr>
          <w:p w:rsidR="00367D27" w:rsidRDefault="00367D27" w:rsidP="00FC6C80">
            <w:pPr>
              <w:pStyle w:val="a3"/>
            </w:pPr>
          </w:p>
        </w:tc>
      </w:tr>
      <w:tr w:rsidR="00367D27" w:rsidTr="00FC6C80">
        <w:trPr>
          <w:gridAfter w:val="6"/>
          <w:wAfter w:w="6900" w:type="dxa"/>
          <w:trHeight w:val="276"/>
        </w:trPr>
        <w:tc>
          <w:tcPr>
            <w:tcW w:w="531" w:type="dxa"/>
            <w:vMerge/>
          </w:tcPr>
          <w:p w:rsidR="00367D27" w:rsidRDefault="00367D27" w:rsidP="00FC6C80">
            <w:pPr>
              <w:pStyle w:val="a3"/>
            </w:pPr>
          </w:p>
        </w:tc>
        <w:tc>
          <w:tcPr>
            <w:tcW w:w="2140" w:type="dxa"/>
            <w:vMerge/>
          </w:tcPr>
          <w:p w:rsidR="00367D27" w:rsidRDefault="00367D27" w:rsidP="00FC6C80">
            <w:pPr>
              <w:pStyle w:val="a3"/>
            </w:pPr>
          </w:p>
        </w:tc>
      </w:tr>
      <w:tr w:rsidR="00FC6C80" w:rsidTr="00FC6C80">
        <w:trPr>
          <w:trHeight w:val="2775"/>
        </w:trPr>
        <w:tc>
          <w:tcPr>
            <w:tcW w:w="531" w:type="dxa"/>
            <w:vMerge w:val="restart"/>
          </w:tcPr>
          <w:p w:rsidR="00367D27" w:rsidRDefault="00040269" w:rsidP="00FC6C80">
            <w:pPr>
              <w:pStyle w:val="a3"/>
            </w:pPr>
            <w:r>
              <w:lastRenderedPageBreak/>
              <w:t>2</w:t>
            </w:r>
          </w:p>
        </w:tc>
        <w:tc>
          <w:tcPr>
            <w:tcW w:w="2140" w:type="dxa"/>
            <w:vMerge w:val="restart"/>
          </w:tcPr>
          <w:p w:rsidR="00367D27" w:rsidRDefault="00367D27" w:rsidP="00FC6C80">
            <w:pPr>
              <w:pStyle w:val="a3"/>
            </w:pPr>
            <w:r>
              <w:t>Управление базисными основаниями жизнедеятель ности</w:t>
            </w:r>
          </w:p>
        </w:tc>
        <w:tc>
          <w:tcPr>
            <w:tcW w:w="2512" w:type="dxa"/>
          </w:tcPr>
          <w:p w:rsidR="00367D27" w:rsidRDefault="00367D27" w:rsidP="00FC6C80">
            <w:pPr>
              <w:pStyle w:val="a3"/>
            </w:pPr>
            <w:r>
              <w:t>2.1.Создание оптимальных условий жизнедеятельности ДОУ (удобное расписание, оборудование кабинетов, приобретение дидактических и учебных материалов пополнение фонда методической литературы, аттестация рабочих мест</w:t>
            </w:r>
          </w:p>
        </w:tc>
        <w:tc>
          <w:tcPr>
            <w:tcW w:w="877" w:type="dxa"/>
          </w:tcPr>
          <w:p w:rsidR="00367D27" w:rsidRDefault="00367D27" w:rsidP="00FC6C80">
            <w:pPr>
              <w:pStyle w:val="a3"/>
            </w:pPr>
            <w:r>
              <w:t>+</w:t>
            </w:r>
          </w:p>
        </w:tc>
        <w:tc>
          <w:tcPr>
            <w:tcW w:w="877" w:type="dxa"/>
          </w:tcPr>
          <w:p w:rsidR="00367D27" w:rsidRDefault="00367D27" w:rsidP="00FC6C80">
            <w:pPr>
              <w:pStyle w:val="a3"/>
            </w:pPr>
            <w:r>
              <w:t>+</w:t>
            </w:r>
          </w:p>
        </w:tc>
        <w:tc>
          <w:tcPr>
            <w:tcW w:w="878" w:type="dxa"/>
          </w:tcPr>
          <w:p w:rsidR="00367D27" w:rsidRDefault="00367D27" w:rsidP="00FC6C80">
            <w:pPr>
              <w:pStyle w:val="a3"/>
            </w:pPr>
            <w:r>
              <w:t>+</w:t>
            </w:r>
          </w:p>
        </w:tc>
        <w:tc>
          <w:tcPr>
            <w:tcW w:w="878" w:type="dxa"/>
          </w:tcPr>
          <w:p w:rsidR="00367D27" w:rsidRDefault="00367D27" w:rsidP="00FC6C80">
            <w:pPr>
              <w:pStyle w:val="a3"/>
            </w:pPr>
            <w:r>
              <w:t>+</w:t>
            </w:r>
          </w:p>
        </w:tc>
        <w:tc>
          <w:tcPr>
            <w:tcW w:w="878" w:type="dxa"/>
          </w:tcPr>
          <w:p w:rsidR="00367D27" w:rsidRDefault="00367D27" w:rsidP="00FC6C80">
            <w:pPr>
              <w:pStyle w:val="a3"/>
            </w:pPr>
            <w:r>
              <w:t>+</w:t>
            </w:r>
          </w:p>
        </w:tc>
      </w:tr>
      <w:tr w:rsidR="00FC6C80" w:rsidTr="00FC6C80">
        <w:trPr>
          <w:trHeight w:val="1650"/>
        </w:trPr>
        <w:tc>
          <w:tcPr>
            <w:tcW w:w="531" w:type="dxa"/>
            <w:vMerge/>
          </w:tcPr>
          <w:p w:rsidR="00367D27" w:rsidRDefault="00367D27" w:rsidP="00FC6C80">
            <w:pPr>
              <w:pStyle w:val="a3"/>
            </w:pPr>
          </w:p>
        </w:tc>
        <w:tc>
          <w:tcPr>
            <w:tcW w:w="2140" w:type="dxa"/>
            <w:vMerge/>
          </w:tcPr>
          <w:p w:rsidR="00367D27" w:rsidRDefault="00367D27" w:rsidP="00FC6C80">
            <w:pPr>
              <w:pStyle w:val="a3"/>
            </w:pPr>
          </w:p>
        </w:tc>
        <w:tc>
          <w:tcPr>
            <w:tcW w:w="2512" w:type="dxa"/>
          </w:tcPr>
          <w:p w:rsidR="00367D27" w:rsidRDefault="00367D27" w:rsidP="00FC6C80">
            <w:pPr>
              <w:pStyle w:val="a3"/>
            </w:pPr>
            <w:r>
              <w:t>2.2.Создание комплекса управленческих действий руководителя ДОУ, направленного на конечный результат в развивающем режиме.</w:t>
            </w:r>
          </w:p>
        </w:tc>
        <w:tc>
          <w:tcPr>
            <w:tcW w:w="877" w:type="dxa"/>
          </w:tcPr>
          <w:p w:rsidR="00367D27" w:rsidRDefault="00367D27" w:rsidP="00FC6C80">
            <w:pPr>
              <w:pStyle w:val="a3"/>
            </w:pPr>
            <w:r>
              <w:t>+</w:t>
            </w:r>
          </w:p>
        </w:tc>
        <w:tc>
          <w:tcPr>
            <w:tcW w:w="877" w:type="dxa"/>
          </w:tcPr>
          <w:p w:rsidR="00367D27" w:rsidRDefault="00367D27" w:rsidP="00FC6C80">
            <w:pPr>
              <w:pStyle w:val="a3"/>
            </w:pPr>
            <w:r>
              <w:t>+</w:t>
            </w:r>
          </w:p>
        </w:tc>
        <w:tc>
          <w:tcPr>
            <w:tcW w:w="878" w:type="dxa"/>
          </w:tcPr>
          <w:p w:rsidR="00367D27" w:rsidRDefault="00367D27" w:rsidP="00FC6C80">
            <w:pPr>
              <w:pStyle w:val="a3"/>
            </w:pPr>
            <w:r>
              <w:t>+</w:t>
            </w:r>
          </w:p>
        </w:tc>
        <w:tc>
          <w:tcPr>
            <w:tcW w:w="878" w:type="dxa"/>
          </w:tcPr>
          <w:p w:rsidR="00367D27" w:rsidRDefault="00367D27" w:rsidP="00FC6C80">
            <w:pPr>
              <w:pStyle w:val="a3"/>
            </w:pPr>
            <w:r>
              <w:t>+</w:t>
            </w:r>
          </w:p>
        </w:tc>
        <w:tc>
          <w:tcPr>
            <w:tcW w:w="878" w:type="dxa"/>
          </w:tcPr>
          <w:p w:rsidR="00367D27" w:rsidRDefault="00367D27" w:rsidP="00FC6C80">
            <w:pPr>
              <w:pStyle w:val="a3"/>
            </w:pPr>
            <w:r>
              <w:t>+</w:t>
            </w:r>
          </w:p>
        </w:tc>
      </w:tr>
      <w:tr w:rsidR="00FC6C80" w:rsidTr="00FC6C80">
        <w:tc>
          <w:tcPr>
            <w:tcW w:w="531" w:type="dxa"/>
            <w:vMerge/>
          </w:tcPr>
          <w:p w:rsidR="00367D27" w:rsidRDefault="00367D27" w:rsidP="00FC6C80">
            <w:pPr>
              <w:pStyle w:val="a3"/>
            </w:pPr>
          </w:p>
        </w:tc>
        <w:tc>
          <w:tcPr>
            <w:tcW w:w="2140" w:type="dxa"/>
            <w:vMerge/>
          </w:tcPr>
          <w:p w:rsidR="00367D27" w:rsidRDefault="00367D27" w:rsidP="00FC6C80">
            <w:pPr>
              <w:pStyle w:val="a3"/>
            </w:pPr>
          </w:p>
        </w:tc>
        <w:tc>
          <w:tcPr>
            <w:tcW w:w="2512" w:type="dxa"/>
          </w:tcPr>
          <w:p w:rsidR="00367D27" w:rsidRDefault="00367D27" w:rsidP="00FC6C80">
            <w:pPr>
              <w:pStyle w:val="a3"/>
            </w:pPr>
            <w:r>
              <w:t>2.3.Создание системы моральной и финансовой заинтересованности педагогов в освоении и использовании инновационных педагогических технологий (в т. ч. ИКТ и метода проектов).</w:t>
            </w:r>
          </w:p>
        </w:tc>
        <w:tc>
          <w:tcPr>
            <w:tcW w:w="877" w:type="dxa"/>
          </w:tcPr>
          <w:p w:rsidR="00367D27" w:rsidRDefault="00367D27" w:rsidP="00FC6C80">
            <w:pPr>
              <w:pStyle w:val="a3"/>
            </w:pPr>
            <w:r>
              <w:t>+</w:t>
            </w:r>
          </w:p>
        </w:tc>
        <w:tc>
          <w:tcPr>
            <w:tcW w:w="877" w:type="dxa"/>
          </w:tcPr>
          <w:p w:rsidR="00367D27" w:rsidRDefault="00367D27" w:rsidP="00FC6C80">
            <w:pPr>
              <w:pStyle w:val="a3"/>
            </w:pPr>
            <w:r>
              <w:t>+</w:t>
            </w:r>
          </w:p>
        </w:tc>
        <w:tc>
          <w:tcPr>
            <w:tcW w:w="878" w:type="dxa"/>
          </w:tcPr>
          <w:p w:rsidR="00367D27" w:rsidRDefault="00367D27" w:rsidP="00FC6C80">
            <w:pPr>
              <w:pStyle w:val="a3"/>
            </w:pPr>
            <w:r>
              <w:t>+</w:t>
            </w:r>
          </w:p>
        </w:tc>
        <w:tc>
          <w:tcPr>
            <w:tcW w:w="878" w:type="dxa"/>
          </w:tcPr>
          <w:p w:rsidR="00367D27" w:rsidRDefault="00367D27" w:rsidP="00FC6C80">
            <w:pPr>
              <w:pStyle w:val="a3"/>
            </w:pPr>
            <w:r>
              <w:t>+</w:t>
            </w:r>
          </w:p>
        </w:tc>
        <w:tc>
          <w:tcPr>
            <w:tcW w:w="878" w:type="dxa"/>
          </w:tcPr>
          <w:p w:rsidR="00367D27" w:rsidRDefault="00367D27" w:rsidP="00FC6C80">
            <w:pPr>
              <w:pStyle w:val="a3"/>
            </w:pPr>
            <w:r>
              <w:t>+</w:t>
            </w:r>
          </w:p>
        </w:tc>
      </w:tr>
      <w:tr w:rsidR="00367D27" w:rsidTr="00FC6C80">
        <w:trPr>
          <w:gridAfter w:val="6"/>
          <w:wAfter w:w="6900" w:type="dxa"/>
          <w:trHeight w:val="276"/>
        </w:trPr>
        <w:tc>
          <w:tcPr>
            <w:tcW w:w="531" w:type="dxa"/>
            <w:vMerge/>
          </w:tcPr>
          <w:p w:rsidR="00367D27" w:rsidRDefault="00367D27" w:rsidP="00FC6C80">
            <w:pPr>
              <w:pStyle w:val="a3"/>
            </w:pPr>
          </w:p>
        </w:tc>
        <w:tc>
          <w:tcPr>
            <w:tcW w:w="2140" w:type="dxa"/>
            <w:vMerge/>
          </w:tcPr>
          <w:p w:rsidR="00367D27" w:rsidRDefault="00367D27" w:rsidP="00FC6C80">
            <w:pPr>
              <w:pStyle w:val="a3"/>
            </w:pPr>
          </w:p>
        </w:tc>
      </w:tr>
      <w:tr w:rsidR="00367D27" w:rsidTr="00FC6C80">
        <w:trPr>
          <w:gridAfter w:val="6"/>
          <w:wAfter w:w="6900" w:type="dxa"/>
          <w:trHeight w:val="276"/>
        </w:trPr>
        <w:tc>
          <w:tcPr>
            <w:tcW w:w="531" w:type="dxa"/>
            <w:vMerge/>
          </w:tcPr>
          <w:p w:rsidR="00367D27" w:rsidRDefault="00367D27" w:rsidP="00FC6C80">
            <w:pPr>
              <w:pStyle w:val="a3"/>
            </w:pPr>
          </w:p>
        </w:tc>
        <w:tc>
          <w:tcPr>
            <w:tcW w:w="2140" w:type="dxa"/>
            <w:vMerge/>
          </w:tcPr>
          <w:p w:rsidR="00367D27" w:rsidRDefault="00367D27" w:rsidP="00FC6C80">
            <w:pPr>
              <w:pStyle w:val="a3"/>
            </w:pPr>
          </w:p>
        </w:tc>
      </w:tr>
      <w:tr w:rsidR="00FC6C80" w:rsidTr="00FC6C80">
        <w:tc>
          <w:tcPr>
            <w:tcW w:w="531" w:type="dxa"/>
            <w:vMerge w:val="restart"/>
          </w:tcPr>
          <w:p w:rsidR="00367D27" w:rsidRDefault="00040269" w:rsidP="00FC6C80">
            <w:pPr>
              <w:pStyle w:val="a3"/>
            </w:pPr>
            <w:r>
              <w:t>3</w:t>
            </w:r>
          </w:p>
        </w:tc>
        <w:tc>
          <w:tcPr>
            <w:tcW w:w="2140" w:type="dxa"/>
            <w:vMerge w:val="restart"/>
          </w:tcPr>
          <w:p w:rsidR="00367D27" w:rsidRDefault="00FC6C80" w:rsidP="00FC6C80">
            <w:pPr>
              <w:pStyle w:val="a3"/>
            </w:pPr>
            <w:r>
              <w:t>Создание безопасной образовательной среды</w:t>
            </w:r>
          </w:p>
        </w:tc>
        <w:tc>
          <w:tcPr>
            <w:tcW w:w="2512" w:type="dxa"/>
          </w:tcPr>
          <w:p w:rsidR="00367D27" w:rsidRDefault="00040269" w:rsidP="00FC6C80">
            <w:pPr>
              <w:pStyle w:val="a3"/>
            </w:pPr>
            <w:r>
              <w:t>3</w:t>
            </w:r>
            <w:r w:rsidR="00FC6C80">
              <w:t>.1.Анализ соответствия предметно пространственной среды безопасности (СанПиН, пож.безопасность, антитеррористическая защищенность)</w:t>
            </w:r>
          </w:p>
        </w:tc>
        <w:tc>
          <w:tcPr>
            <w:tcW w:w="877" w:type="dxa"/>
          </w:tcPr>
          <w:p w:rsidR="00367D27" w:rsidRDefault="00367D27" w:rsidP="00FC6C80">
            <w:pPr>
              <w:pStyle w:val="a3"/>
            </w:pPr>
            <w:r>
              <w:t>+</w:t>
            </w:r>
          </w:p>
        </w:tc>
        <w:tc>
          <w:tcPr>
            <w:tcW w:w="877" w:type="dxa"/>
          </w:tcPr>
          <w:p w:rsidR="00367D27" w:rsidRDefault="00367D27" w:rsidP="00FC6C80">
            <w:pPr>
              <w:pStyle w:val="a3"/>
            </w:pPr>
            <w:r>
              <w:t>+</w:t>
            </w:r>
          </w:p>
        </w:tc>
        <w:tc>
          <w:tcPr>
            <w:tcW w:w="878" w:type="dxa"/>
          </w:tcPr>
          <w:p w:rsidR="00367D27" w:rsidRDefault="00367D27" w:rsidP="00FC6C80">
            <w:pPr>
              <w:pStyle w:val="a3"/>
            </w:pPr>
            <w:r>
              <w:t>+</w:t>
            </w:r>
          </w:p>
        </w:tc>
        <w:tc>
          <w:tcPr>
            <w:tcW w:w="878" w:type="dxa"/>
          </w:tcPr>
          <w:p w:rsidR="00367D27" w:rsidRDefault="00367D27" w:rsidP="00FC6C80">
            <w:pPr>
              <w:pStyle w:val="a3"/>
            </w:pPr>
            <w:r>
              <w:t>+</w:t>
            </w:r>
          </w:p>
        </w:tc>
        <w:tc>
          <w:tcPr>
            <w:tcW w:w="878" w:type="dxa"/>
          </w:tcPr>
          <w:p w:rsidR="00367D27" w:rsidRDefault="00367D27" w:rsidP="00FC6C80">
            <w:pPr>
              <w:pStyle w:val="a3"/>
            </w:pPr>
            <w:r>
              <w:t>+</w:t>
            </w:r>
          </w:p>
        </w:tc>
      </w:tr>
      <w:tr w:rsidR="00FC6C80" w:rsidTr="00FC6C80">
        <w:tc>
          <w:tcPr>
            <w:tcW w:w="531" w:type="dxa"/>
            <w:vMerge/>
          </w:tcPr>
          <w:p w:rsidR="00367D27" w:rsidRDefault="00367D27" w:rsidP="00FC6C80">
            <w:pPr>
              <w:pStyle w:val="a3"/>
            </w:pPr>
          </w:p>
        </w:tc>
        <w:tc>
          <w:tcPr>
            <w:tcW w:w="2140" w:type="dxa"/>
            <w:vMerge/>
          </w:tcPr>
          <w:p w:rsidR="00367D27" w:rsidRDefault="00367D27" w:rsidP="00FC6C80">
            <w:pPr>
              <w:pStyle w:val="a3"/>
            </w:pPr>
          </w:p>
        </w:tc>
        <w:tc>
          <w:tcPr>
            <w:tcW w:w="2512" w:type="dxa"/>
          </w:tcPr>
          <w:p w:rsidR="00367D27" w:rsidRDefault="00040269" w:rsidP="00FC6C80">
            <w:pPr>
              <w:pStyle w:val="a3"/>
            </w:pPr>
            <w:r>
              <w:t xml:space="preserve">3.2. </w:t>
            </w:r>
            <w:r w:rsidR="00FC6C80">
              <w:t>Проведения мероприятий по созданию безопасной среды</w:t>
            </w:r>
          </w:p>
        </w:tc>
        <w:tc>
          <w:tcPr>
            <w:tcW w:w="877" w:type="dxa"/>
          </w:tcPr>
          <w:p w:rsidR="00367D27" w:rsidRDefault="00367D27" w:rsidP="00FC6C80">
            <w:pPr>
              <w:pStyle w:val="a3"/>
            </w:pPr>
            <w:r>
              <w:t>+</w:t>
            </w:r>
          </w:p>
        </w:tc>
        <w:tc>
          <w:tcPr>
            <w:tcW w:w="877" w:type="dxa"/>
          </w:tcPr>
          <w:p w:rsidR="00367D27" w:rsidRDefault="00367D27" w:rsidP="00FC6C80">
            <w:pPr>
              <w:pStyle w:val="a3"/>
            </w:pPr>
            <w:r>
              <w:t>+</w:t>
            </w:r>
          </w:p>
        </w:tc>
        <w:tc>
          <w:tcPr>
            <w:tcW w:w="878" w:type="dxa"/>
          </w:tcPr>
          <w:p w:rsidR="00367D27" w:rsidRDefault="00367D27" w:rsidP="00FC6C80">
            <w:pPr>
              <w:pStyle w:val="a3"/>
            </w:pPr>
            <w:r>
              <w:t>+</w:t>
            </w:r>
          </w:p>
        </w:tc>
        <w:tc>
          <w:tcPr>
            <w:tcW w:w="878" w:type="dxa"/>
          </w:tcPr>
          <w:p w:rsidR="00367D27" w:rsidRDefault="00367D27" w:rsidP="00FC6C80">
            <w:pPr>
              <w:pStyle w:val="a3"/>
            </w:pPr>
            <w:r>
              <w:t>+</w:t>
            </w:r>
          </w:p>
        </w:tc>
        <w:tc>
          <w:tcPr>
            <w:tcW w:w="878" w:type="dxa"/>
          </w:tcPr>
          <w:p w:rsidR="00367D27" w:rsidRDefault="00367D27" w:rsidP="00FC6C80">
            <w:pPr>
              <w:pStyle w:val="a3"/>
            </w:pPr>
            <w:r>
              <w:t>+</w:t>
            </w:r>
          </w:p>
        </w:tc>
      </w:tr>
      <w:tr w:rsidR="00FC6C80" w:rsidTr="00FC6C80">
        <w:trPr>
          <w:gridAfter w:val="6"/>
          <w:wAfter w:w="6900" w:type="dxa"/>
          <w:trHeight w:val="276"/>
        </w:trPr>
        <w:tc>
          <w:tcPr>
            <w:tcW w:w="531" w:type="dxa"/>
            <w:vMerge/>
          </w:tcPr>
          <w:p w:rsidR="00FC6C80" w:rsidRDefault="00FC6C80" w:rsidP="00FC6C80">
            <w:pPr>
              <w:pStyle w:val="a3"/>
            </w:pPr>
          </w:p>
        </w:tc>
        <w:tc>
          <w:tcPr>
            <w:tcW w:w="2140" w:type="dxa"/>
            <w:vMerge/>
          </w:tcPr>
          <w:p w:rsidR="00FC6C80" w:rsidRDefault="00FC6C80" w:rsidP="00FC6C80">
            <w:pPr>
              <w:pStyle w:val="a3"/>
            </w:pPr>
          </w:p>
        </w:tc>
      </w:tr>
      <w:tr w:rsidR="00FC6C80" w:rsidTr="00FC6C80">
        <w:trPr>
          <w:gridAfter w:val="6"/>
          <w:wAfter w:w="6900" w:type="dxa"/>
          <w:trHeight w:val="276"/>
        </w:trPr>
        <w:tc>
          <w:tcPr>
            <w:tcW w:w="531" w:type="dxa"/>
            <w:vMerge/>
          </w:tcPr>
          <w:p w:rsidR="00FC6C80" w:rsidRDefault="00FC6C80" w:rsidP="00FC6C80">
            <w:pPr>
              <w:pStyle w:val="a3"/>
            </w:pPr>
          </w:p>
        </w:tc>
        <w:tc>
          <w:tcPr>
            <w:tcW w:w="2140" w:type="dxa"/>
            <w:vMerge/>
          </w:tcPr>
          <w:p w:rsidR="00FC6C80" w:rsidRDefault="00FC6C80" w:rsidP="00FC6C80">
            <w:pPr>
              <w:pStyle w:val="a3"/>
            </w:pPr>
          </w:p>
        </w:tc>
      </w:tr>
    </w:tbl>
    <w:p w:rsidR="00FC6C80" w:rsidRPr="00040269" w:rsidRDefault="00FC6C80" w:rsidP="00040269">
      <w:pPr>
        <w:pStyle w:val="a3"/>
        <w:shd w:val="clear" w:color="auto" w:fill="FFFFFF"/>
        <w:jc w:val="center"/>
        <w:rPr>
          <w:b/>
          <w:sz w:val="28"/>
          <w:szCs w:val="28"/>
        </w:rPr>
      </w:pPr>
      <w:r w:rsidRPr="00040269">
        <w:rPr>
          <w:b/>
          <w:sz w:val="28"/>
          <w:szCs w:val="28"/>
        </w:rPr>
        <w:lastRenderedPageBreak/>
        <w:t>3.4. Финансирование программы</w:t>
      </w:r>
    </w:p>
    <w:p w:rsidR="00FC6C80" w:rsidRPr="00040269" w:rsidRDefault="00FC6C80" w:rsidP="00FC6C80">
      <w:pPr>
        <w:pStyle w:val="a3"/>
        <w:shd w:val="clear" w:color="auto" w:fill="FFFFFF"/>
        <w:spacing w:before="0" w:beforeAutospacing="0" w:after="0" w:afterAutospacing="0"/>
        <w:ind w:firstLine="708"/>
        <w:jc w:val="both"/>
        <w:rPr>
          <w:sz w:val="28"/>
          <w:szCs w:val="28"/>
        </w:rPr>
      </w:pPr>
      <w:r w:rsidRPr="00040269">
        <w:rPr>
          <w:sz w:val="28"/>
          <w:szCs w:val="28"/>
        </w:rPr>
        <w:t xml:space="preserve">Финансовое обеспечение деятельности ДОУ осуществляется в соответствии с законодательством Российской Федерации в порядке и пределах, установленных действующим законодательством и Уставом Детского сада. </w:t>
      </w:r>
    </w:p>
    <w:p w:rsidR="00AD510A" w:rsidRPr="00040269" w:rsidRDefault="00FC6C80" w:rsidP="00FC6C80">
      <w:pPr>
        <w:pStyle w:val="a3"/>
        <w:shd w:val="clear" w:color="auto" w:fill="FFFFFF"/>
        <w:spacing w:before="0" w:beforeAutospacing="0" w:after="0" w:afterAutospacing="0"/>
        <w:ind w:firstLine="708"/>
        <w:jc w:val="both"/>
        <w:rPr>
          <w:sz w:val="28"/>
          <w:szCs w:val="28"/>
        </w:rPr>
      </w:pPr>
      <w:r w:rsidRPr="00040269">
        <w:rPr>
          <w:sz w:val="28"/>
          <w:szCs w:val="28"/>
        </w:rPr>
        <w:t>Финансирование Программы осуществляется на основе ежегодной бюджетной сметы. В рамках бюджетного финансирования выделяются средства на содержание зданий, коммуникаций и заработной платы сотрудников детского сада, финансирование образовательной деятельности. Финансовая деятельность закладывает основы существования ДОУ и направлена на обеспечение стабильного функционирования различных систем, сопровождающих образовательные, оздоровительные, социально - бытовые процессы Детского сада.</w:t>
      </w:r>
    </w:p>
    <w:p w:rsidR="003A7A6A" w:rsidRPr="00040269" w:rsidRDefault="00040269" w:rsidP="00040269">
      <w:pPr>
        <w:pStyle w:val="a3"/>
        <w:shd w:val="clear" w:color="auto" w:fill="FFFFFF"/>
        <w:jc w:val="center"/>
        <w:rPr>
          <w:b/>
          <w:sz w:val="28"/>
          <w:szCs w:val="28"/>
        </w:rPr>
      </w:pPr>
      <w:r w:rsidRPr="00040269">
        <w:rPr>
          <w:b/>
          <w:sz w:val="28"/>
          <w:szCs w:val="28"/>
        </w:rPr>
        <w:t>3.5.</w:t>
      </w:r>
      <w:r w:rsidR="00FC6C80" w:rsidRPr="00040269">
        <w:rPr>
          <w:b/>
          <w:sz w:val="28"/>
          <w:szCs w:val="28"/>
        </w:rPr>
        <w:t>Финансово-хозяйственный план</w:t>
      </w:r>
    </w:p>
    <w:p w:rsidR="00FC6C80" w:rsidRPr="007B490C" w:rsidRDefault="007B490C" w:rsidP="007B490C">
      <w:pPr>
        <w:pStyle w:val="a3"/>
        <w:shd w:val="clear" w:color="auto" w:fill="FFFFFF"/>
        <w:jc w:val="right"/>
        <w:rPr>
          <w:sz w:val="28"/>
          <w:szCs w:val="28"/>
        </w:rPr>
      </w:pPr>
      <w:r>
        <w:rPr>
          <w:sz w:val="28"/>
          <w:szCs w:val="28"/>
        </w:rPr>
        <w:t>Таблица 9</w:t>
      </w:r>
    </w:p>
    <w:tbl>
      <w:tblPr>
        <w:tblStyle w:val="a7"/>
        <w:tblW w:w="0" w:type="auto"/>
        <w:tblLayout w:type="fixed"/>
        <w:tblLook w:val="04A0"/>
      </w:tblPr>
      <w:tblGrid>
        <w:gridCol w:w="385"/>
        <w:gridCol w:w="1708"/>
        <w:gridCol w:w="1349"/>
        <w:gridCol w:w="1168"/>
        <w:gridCol w:w="1310"/>
        <w:gridCol w:w="992"/>
        <w:gridCol w:w="1178"/>
        <w:gridCol w:w="1481"/>
      </w:tblGrid>
      <w:tr w:rsidR="00B53782" w:rsidTr="00B53782">
        <w:tc>
          <w:tcPr>
            <w:tcW w:w="385" w:type="dxa"/>
            <w:vMerge w:val="restart"/>
          </w:tcPr>
          <w:p w:rsidR="004F6A38" w:rsidRDefault="004F6A38" w:rsidP="003A7A6A">
            <w:pPr>
              <w:pStyle w:val="a3"/>
            </w:pPr>
            <w:r>
              <w:t>№</w:t>
            </w:r>
          </w:p>
        </w:tc>
        <w:tc>
          <w:tcPr>
            <w:tcW w:w="1708" w:type="dxa"/>
            <w:vMerge w:val="restart"/>
          </w:tcPr>
          <w:p w:rsidR="004F6A38" w:rsidRDefault="004F6A38" w:rsidP="003A7A6A">
            <w:pPr>
              <w:pStyle w:val="a3"/>
            </w:pPr>
            <w:r>
              <w:t>Программные мероприятия</w:t>
            </w:r>
          </w:p>
        </w:tc>
        <w:tc>
          <w:tcPr>
            <w:tcW w:w="5997" w:type="dxa"/>
            <w:gridSpan w:val="5"/>
          </w:tcPr>
          <w:p w:rsidR="004F6A38" w:rsidRDefault="004F6A38" w:rsidP="003A7A6A">
            <w:pPr>
              <w:pStyle w:val="a3"/>
            </w:pPr>
            <w:r>
              <w:t>Необходимое финансирование</w:t>
            </w:r>
          </w:p>
        </w:tc>
        <w:tc>
          <w:tcPr>
            <w:tcW w:w="1481" w:type="dxa"/>
            <w:vMerge w:val="restart"/>
          </w:tcPr>
          <w:p w:rsidR="004F6A38" w:rsidRDefault="004F6A38" w:rsidP="003A7A6A">
            <w:pPr>
              <w:pStyle w:val="a3"/>
            </w:pPr>
            <w:r>
              <w:t>Источники финансирования</w:t>
            </w:r>
          </w:p>
        </w:tc>
      </w:tr>
      <w:tr w:rsidR="00B53782" w:rsidTr="00B53782">
        <w:tc>
          <w:tcPr>
            <w:tcW w:w="385" w:type="dxa"/>
            <w:vMerge/>
          </w:tcPr>
          <w:p w:rsidR="004F6A38" w:rsidRDefault="004F6A38" w:rsidP="003A7A6A">
            <w:pPr>
              <w:pStyle w:val="a3"/>
            </w:pPr>
          </w:p>
        </w:tc>
        <w:tc>
          <w:tcPr>
            <w:tcW w:w="1708" w:type="dxa"/>
            <w:vMerge/>
          </w:tcPr>
          <w:p w:rsidR="004F6A38" w:rsidRDefault="004F6A38" w:rsidP="003A7A6A">
            <w:pPr>
              <w:pStyle w:val="a3"/>
            </w:pPr>
          </w:p>
        </w:tc>
        <w:tc>
          <w:tcPr>
            <w:tcW w:w="1349" w:type="dxa"/>
          </w:tcPr>
          <w:p w:rsidR="004F6A38" w:rsidRDefault="004F6A38" w:rsidP="003A7A6A">
            <w:pPr>
              <w:pStyle w:val="a3"/>
            </w:pPr>
            <w:r>
              <w:t>2019</w:t>
            </w:r>
          </w:p>
        </w:tc>
        <w:tc>
          <w:tcPr>
            <w:tcW w:w="1168" w:type="dxa"/>
          </w:tcPr>
          <w:p w:rsidR="004F6A38" w:rsidRDefault="004F6A38" w:rsidP="003A7A6A">
            <w:pPr>
              <w:pStyle w:val="a3"/>
            </w:pPr>
            <w:r>
              <w:t>2020</w:t>
            </w:r>
          </w:p>
        </w:tc>
        <w:tc>
          <w:tcPr>
            <w:tcW w:w="1310" w:type="dxa"/>
          </w:tcPr>
          <w:p w:rsidR="004F6A38" w:rsidRDefault="004F6A38" w:rsidP="003A7A6A">
            <w:pPr>
              <w:pStyle w:val="a3"/>
            </w:pPr>
            <w:r>
              <w:t>2021</w:t>
            </w:r>
          </w:p>
        </w:tc>
        <w:tc>
          <w:tcPr>
            <w:tcW w:w="992" w:type="dxa"/>
          </w:tcPr>
          <w:p w:rsidR="004F6A38" w:rsidRDefault="004F6A38" w:rsidP="003A7A6A">
            <w:pPr>
              <w:pStyle w:val="a3"/>
            </w:pPr>
            <w:r>
              <w:t>2022</w:t>
            </w:r>
          </w:p>
        </w:tc>
        <w:tc>
          <w:tcPr>
            <w:tcW w:w="1178" w:type="dxa"/>
          </w:tcPr>
          <w:p w:rsidR="004F6A38" w:rsidRDefault="004F6A38" w:rsidP="003A7A6A">
            <w:pPr>
              <w:pStyle w:val="a3"/>
            </w:pPr>
            <w:r>
              <w:t>2023</w:t>
            </w:r>
          </w:p>
        </w:tc>
        <w:tc>
          <w:tcPr>
            <w:tcW w:w="1481" w:type="dxa"/>
            <w:vMerge/>
          </w:tcPr>
          <w:p w:rsidR="004F6A38" w:rsidRDefault="004F6A38" w:rsidP="003A7A6A">
            <w:pPr>
              <w:pStyle w:val="a3"/>
            </w:pPr>
          </w:p>
        </w:tc>
      </w:tr>
      <w:tr w:rsidR="00B53782" w:rsidTr="00B53782">
        <w:tc>
          <w:tcPr>
            <w:tcW w:w="385" w:type="dxa"/>
          </w:tcPr>
          <w:p w:rsidR="00FC6C80" w:rsidRDefault="007B490C" w:rsidP="003A7A6A">
            <w:pPr>
              <w:pStyle w:val="a3"/>
            </w:pPr>
            <w:r>
              <w:t>1</w:t>
            </w:r>
          </w:p>
        </w:tc>
        <w:tc>
          <w:tcPr>
            <w:tcW w:w="1708" w:type="dxa"/>
          </w:tcPr>
          <w:p w:rsidR="00FC6C80" w:rsidRDefault="004F6A38" w:rsidP="003A7A6A">
            <w:pPr>
              <w:pStyle w:val="a3"/>
            </w:pPr>
            <w:r>
              <w:t>Развитие библиотечного фонда, пополнение программнометодического, методикодидактического и диагностического сопровождения образовательной программы, реализуемой в ДОУ</w:t>
            </w:r>
          </w:p>
        </w:tc>
        <w:tc>
          <w:tcPr>
            <w:tcW w:w="1349" w:type="dxa"/>
          </w:tcPr>
          <w:p w:rsidR="00FC6C80" w:rsidRDefault="007B490C" w:rsidP="003A7A6A">
            <w:pPr>
              <w:pStyle w:val="a3"/>
            </w:pPr>
            <w:r>
              <w:t>5000</w:t>
            </w:r>
          </w:p>
        </w:tc>
        <w:tc>
          <w:tcPr>
            <w:tcW w:w="1168" w:type="dxa"/>
          </w:tcPr>
          <w:p w:rsidR="00FC6C80" w:rsidRDefault="007B490C" w:rsidP="003A7A6A">
            <w:pPr>
              <w:pStyle w:val="a3"/>
            </w:pPr>
            <w:r>
              <w:t>5000</w:t>
            </w:r>
          </w:p>
        </w:tc>
        <w:tc>
          <w:tcPr>
            <w:tcW w:w="1310" w:type="dxa"/>
          </w:tcPr>
          <w:p w:rsidR="00FC6C80" w:rsidRDefault="007B490C" w:rsidP="003A7A6A">
            <w:pPr>
              <w:pStyle w:val="a3"/>
            </w:pPr>
            <w:r>
              <w:t>5000</w:t>
            </w:r>
          </w:p>
        </w:tc>
        <w:tc>
          <w:tcPr>
            <w:tcW w:w="992" w:type="dxa"/>
          </w:tcPr>
          <w:p w:rsidR="00FC6C80" w:rsidRDefault="007B490C" w:rsidP="003A7A6A">
            <w:pPr>
              <w:pStyle w:val="a3"/>
            </w:pPr>
            <w:r>
              <w:t>5000</w:t>
            </w:r>
          </w:p>
        </w:tc>
        <w:tc>
          <w:tcPr>
            <w:tcW w:w="1178" w:type="dxa"/>
          </w:tcPr>
          <w:p w:rsidR="00FC6C80" w:rsidRDefault="007B490C" w:rsidP="003A7A6A">
            <w:pPr>
              <w:pStyle w:val="a3"/>
            </w:pPr>
            <w:r>
              <w:t>5000</w:t>
            </w:r>
          </w:p>
        </w:tc>
        <w:tc>
          <w:tcPr>
            <w:tcW w:w="1481" w:type="dxa"/>
          </w:tcPr>
          <w:p w:rsidR="00FC6C80" w:rsidRDefault="004F6A38" w:rsidP="003A7A6A">
            <w:pPr>
              <w:pStyle w:val="a3"/>
            </w:pPr>
            <w:r>
              <w:t>Бюджетные средства</w:t>
            </w:r>
          </w:p>
        </w:tc>
      </w:tr>
      <w:tr w:rsidR="00B53782" w:rsidTr="00B53782">
        <w:tc>
          <w:tcPr>
            <w:tcW w:w="385" w:type="dxa"/>
          </w:tcPr>
          <w:p w:rsidR="00FC6C80" w:rsidRDefault="007B490C" w:rsidP="003A7A6A">
            <w:pPr>
              <w:pStyle w:val="a3"/>
            </w:pPr>
            <w:r>
              <w:t>2</w:t>
            </w:r>
          </w:p>
        </w:tc>
        <w:tc>
          <w:tcPr>
            <w:tcW w:w="1708" w:type="dxa"/>
          </w:tcPr>
          <w:p w:rsidR="00FC6C80" w:rsidRDefault="004F6A38" w:rsidP="003A7A6A">
            <w:pPr>
              <w:pStyle w:val="a3"/>
            </w:pPr>
            <w:r>
              <w:t>Повышение квалификации педагогов</w:t>
            </w:r>
          </w:p>
        </w:tc>
        <w:tc>
          <w:tcPr>
            <w:tcW w:w="1349" w:type="dxa"/>
          </w:tcPr>
          <w:p w:rsidR="00FC6C80" w:rsidRDefault="004F6A38" w:rsidP="003A7A6A">
            <w:pPr>
              <w:pStyle w:val="a3"/>
            </w:pPr>
            <w:r>
              <w:t>6000</w:t>
            </w:r>
          </w:p>
        </w:tc>
        <w:tc>
          <w:tcPr>
            <w:tcW w:w="1168" w:type="dxa"/>
          </w:tcPr>
          <w:p w:rsidR="00FC6C80" w:rsidRDefault="004F6A38" w:rsidP="003A7A6A">
            <w:pPr>
              <w:pStyle w:val="a3"/>
            </w:pPr>
            <w:r>
              <w:t>6000</w:t>
            </w:r>
          </w:p>
        </w:tc>
        <w:tc>
          <w:tcPr>
            <w:tcW w:w="1310" w:type="dxa"/>
          </w:tcPr>
          <w:p w:rsidR="00FC6C80" w:rsidRDefault="004F6A38" w:rsidP="003A7A6A">
            <w:pPr>
              <w:pStyle w:val="a3"/>
            </w:pPr>
            <w:r>
              <w:t>8000</w:t>
            </w:r>
          </w:p>
        </w:tc>
        <w:tc>
          <w:tcPr>
            <w:tcW w:w="992" w:type="dxa"/>
          </w:tcPr>
          <w:p w:rsidR="00FC6C80" w:rsidRDefault="004F6A38" w:rsidP="003A7A6A">
            <w:pPr>
              <w:pStyle w:val="a3"/>
            </w:pPr>
            <w:r>
              <w:t>8000</w:t>
            </w:r>
          </w:p>
        </w:tc>
        <w:tc>
          <w:tcPr>
            <w:tcW w:w="1178" w:type="dxa"/>
          </w:tcPr>
          <w:p w:rsidR="00FC6C80" w:rsidRDefault="004F6A38" w:rsidP="003A7A6A">
            <w:pPr>
              <w:pStyle w:val="a3"/>
            </w:pPr>
            <w:r>
              <w:t>8000</w:t>
            </w:r>
          </w:p>
        </w:tc>
        <w:tc>
          <w:tcPr>
            <w:tcW w:w="1481" w:type="dxa"/>
          </w:tcPr>
          <w:p w:rsidR="00FC6C80" w:rsidRDefault="004F6A38" w:rsidP="003A7A6A">
            <w:pPr>
              <w:pStyle w:val="a3"/>
            </w:pPr>
            <w:r>
              <w:t>Бюджетные средства</w:t>
            </w:r>
          </w:p>
        </w:tc>
      </w:tr>
      <w:tr w:rsidR="00B53782" w:rsidTr="00B53782">
        <w:tc>
          <w:tcPr>
            <w:tcW w:w="385" w:type="dxa"/>
          </w:tcPr>
          <w:p w:rsidR="00FC6C80" w:rsidRDefault="007B490C" w:rsidP="003A7A6A">
            <w:pPr>
              <w:pStyle w:val="a3"/>
            </w:pPr>
            <w:r>
              <w:t>3</w:t>
            </w:r>
          </w:p>
        </w:tc>
        <w:tc>
          <w:tcPr>
            <w:tcW w:w="1708" w:type="dxa"/>
          </w:tcPr>
          <w:p w:rsidR="00FC6C80" w:rsidRDefault="004F6A38" w:rsidP="003A7A6A">
            <w:pPr>
              <w:pStyle w:val="a3"/>
            </w:pPr>
            <w:r>
              <w:t>Оснащение рабочих мест педагогов</w:t>
            </w:r>
          </w:p>
        </w:tc>
        <w:tc>
          <w:tcPr>
            <w:tcW w:w="1349" w:type="dxa"/>
          </w:tcPr>
          <w:p w:rsidR="00FC6C80" w:rsidRDefault="004F6A38" w:rsidP="003A7A6A">
            <w:pPr>
              <w:pStyle w:val="a3"/>
            </w:pPr>
            <w:r>
              <w:t>15000</w:t>
            </w:r>
          </w:p>
        </w:tc>
        <w:tc>
          <w:tcPr>
            <w:tcW w:w="1168" w:type="dxa"/>
          </w:tcPr>
          <w:p w:rsidR="00FC6C80" w:rsidRDefault="004F6A38" w:rsidP="003A7A6A">
            <w:pPr>
              <w:pStyle w:val="a3"/>
            </w:pPr>
            <w:r>
              <w:t>15000</w:t>
            </w:r>
          </w:p>
        </w:tc>
        <w:tc>
          <w:tcPr>
            <w:tcW w:w="1310" w:type="dxa"/>
          </w:tcPr>
          <w:p w:rsidR="00FC6C80" w:rsidRDefault="004F6A38" w:rsidP="003A7A6A">
            <w:pPr>
              <w:pStyle w:val="a3"/>
            </w:pPr>
            <w:r>
              <w:t>15000</w:t>
            </w:r>
          </w:p>
        </w:tc>
        <w:tc>
          <w:tcPr>
            <w:tcW w:w="992" w:type="dxa"/>
          </w:tcPr>
          <w:p w:rsidR="00FC6C80" w:rsidRDefault="004F6A38" w:rsidP="003A7A6A">
            <w:pPr>
              <w:pStyle w:val="a3"/>
            </w:pPr>
            <w:r>
              <w:t>15000</w:t>
            </w:r>
          </w:p>
        </w:tc>
        <w:tc>
          <w:tcPr>
            <w:tcW w:w="1178" w:type="dxa"/>
          </w:tcPr>
          <w:p w:rsidR="00FC6C80" w:rsidRDefault="004F6A38" w:rsidP="003A7A6A">
            <w:pPr>
              <w:pStyle w:val="a3"/>
            </w:pPr>
            <w:r>
              <w:t>15000</w:t>
            </w:r>
          </w:p>
        </w:tc>
        <w:tc>
          <w:tcPr>
            <w:tcW w:w="1481" w:type="dxa"/>
          </w:tcPr>
          <w:p w:rsidR="00FC6C80" w:rsidRDefault="004F6A38" w:rsidP="003A7A6A">
            <w:pPr>
              <w:pStyle w:val="a3"/>
            </w:pPr>
            <w:r>
              <w:t>Бюджетные средства</w:t>
            </w:r>
          </w:p>
        </w:tc>
      </w:tr>
      <w:tr w:rsidR="00B53782" w:rsidTr="00B53782">
        <w:tc>
          <w:tcPr>
            <w:tcW w:w="385" w:type="dxa"/>
          </w:tcPr>
          <w:p w:rsidR="00FC6C80" w:rsidRDefault="007B490C" w:rsidP="003A7A6A">
            <w:pPr>
              <w:pStyle w:val="a3"/>
            </w:pPr>
            <w:r>
              <w:t>4</w:t>
            </w:r>
          </w:p>
        </w:tc>
        <w:tc>
          <w:tcPr>
            <w:tcW w:w="1708" w:type="dxa"/>
          </w:tcPr>
          <w:p w:rsidR="00FC6C80" w:rsidRDefault="004F6A38" w:rsidP="003A7A6A">
            <w:pPr>
              <w:pStyle w:val="a3"/>
            </w:pPr>
            <w:r>
              <w:t>Стимулирование педагогов за высокие результаты образовательн</w:t>
            </w:r>
            <w:r>
              <w:lastRenderedPageBreak/>
              <w:t>ого процесса</w:t>
            </w:r>
          </w:p>
        </w:tc>
        <w:tc>
          <w:tcPr>
            <w:tcW w:w="1349" w:type="dxa"/>
          </w:tcPr>
          <w:p w:rsidR="00FC6C80" w:rsidRDefault="004F6A38" w:rsidP="003A7A6A">
            <w:pPr>
              <w:pStyle w:val="a3"/>
            </w:pPr>
            <w:r>
              <w:lastRenderedPageBreak/>
              <w:t>23000</w:t>
            </w:r>
          </w:p>
        </w:tc>
        <w:tc>
          <w:tcPr>
            <w:tcW w:w="1168" w:type="dxa"/>
          </w:tcPr>
          <w:p w:rsidR="00FC6C80" w:rsidRDefault="004F6A38" w:rsidP="003A7A6A">
            <w:pPr>
              <w:pStyle w:val="a3"/>
            </w:pPr>
            <w:r>
              <w:t>25000</w:t>
            </w:r>
          </w:p>
        </w:tc>
        <w:tc>
          <w:tcPr>
            <w:tcW w:w="1310" w:type="dxa"/>
          </w:tcPr>
          <w:p w:rsidR="00FC6C80" w:rsidRDefault="004F6A38" w:rsidP="003A7A6A">
            <w:pPr>
              <w:pStyle w:val="a3"/>
            </w:pPr>
            <w:r>
              <w:t>25000</w:t>
            </w:r>
          </w:p>
        </w:tc>
        <w:tc>
          <w:tcPr>
            <w:tcW w:w="992" w:type="dxa"/>
          </w:tcPr>
          <w:p w:rsidR="00FC6C80" w:rsidRDefault="004F6A38" w:rsidP="003A7A6A">
            <w:pPr>
              <w:pStyle w:val="a3"/>
            </w:pPr>
            <w:r>
              <w:t>25000</w:t>
            </w:r>
          </w:p>
        </w:tc>
        <w:tc>
          <w:tcPr>
            <w:tcW w:w="1178" w:type="dxa"/>
          </w:tcPr>
          <w:p w:rsidR="00FC6C80" w:rsidRDefault="004F6A38" w:rsidP="003A7A6A">
            <w:pPr>
              <w:pStyle w:val="a3"/>
            </w:pPr>
            <w:r>
              <w:t>25000</w:t>
            </w:r>
          </w:p>
        </w:tc>
        <w:tc>
          <w:tcPr>
            <w:tcW w:w="1481" w:type="dxa"/>
          </w:tcPr>
          <w:p w:rsidR="00FC6C80" w:rsidRDefault="004F6A38" w:rsidP="003A7A6A">
            <w:pPr>
              <w:pStyle w:val="a3"/>
            </w:pPr>
            <w:r>
              <w:t>Бюджетные средства</w:t>
            </w:r>
          </w:p>
        </w:tc>
      </w:tr>
      <w:tr w:rsidR="00B53782" w:rsidTr="00B53782">
        <w:tc>
          <w:tcPr>
            <w:tcW w:w="385" w:type="dxa"/>
          </w:tcPr>
          <w:p w:rsidR="00FC6C80" w:rsidRDefault="007B490C" w:rsidP="003A7A6A">
            <w:pPr>
              <w:pStyle w:val="a3"/>
            </w:pPr>
            <w:r>
              <w:lastRenderedPageBreak/>
              <w:t>5</w:t>
            </w:r>
          </w:p>
        </w:tc>
        <w:tc>
          <w:tcPr>
            <w:tcW w:w="1708" w:type="dxa"/>
          </w:tcPr>
          <w:p w:rsidR="00FC6C80" w:rsidRDefault="004F6A38" w:rsidP="003A7A6A">
            <w:pPr>
              <w:pStyle w:val="a3"/>
            </w:pPr>
            <w:r>
              <w:t>Приобретение современного оборудования, учебнометодических, наглядных и дидактических пособий</w:t>
            </w:r>
          </w:p>
        </w:tc>
        <w:tc>
          <w:tcPr>
            <w:tcW w:w="1349" w:type="dxa"/>
          </w:tcPr>
          <w:p w:rsidR="00FC6C80" w:rsidRDefault="004F6A38" w:rsidP="003A7A6A">
            <w:pPr>
              <w:pStyle w:val="a3"/>
            </w:pPr>
            <w:r>
              <w:t>14300</w:t>
            </w:r>
          </w:p>
        </w:tc>
        <w:tc>
          <w:tcPr>
            <w:tcW w:w="1168" w:type="dxa"/>
          </w:tcPr>
          <w:p w:rsidR="00FC6C80" w:rsidRDefault="004F6A38" w:rsidP="003A7A6A">
            <w:pPr>
              <w:pStyle w:val="a3"/>
            </w:pPr>
            <w:r>
              <w:t>15000</w:t>
            </w:r>
          </w:p>
        </w:tc>
        <w:tc>
          <w:tcPr>
            <w:tcW w:w="1310" w:type="dxa"/>
          </w:tcPr>
          <w:p w:rsidR="00FC6C80" w:rsidRDefault="004F6A38" w:rsidP="003A7A6A">
            <w:pPr>
              <w:pStyle w:val="a3"/>
            </w:pPr>
            <w:r>
              <w:t>15000</w:t>
            </w:r>
          </w:p>
        </w:tc>
        <w:tc>
          <w:tcPr>
            <w:tcW w:w="992" w:type="dxa"/>
          </w:tcPr>
          <w:p w:rsidR="00FC6C80" w:rsidRDefault="004F6A38" w:rsidP="003A7A6A">
            <w:pPr>
              <w:pStyle w:val="a3"/>
            </w:pPr>
            <w:r>
              <w:t>15000</w:t>
            </w:r>
          </w:p>
        </w:tc>
        <w:tc>
          <w:tcPr>
            <w:tcW w:w="1178" w:type="dxa"/>
          </w:tcPr>
          <w:p w:rsidR="00FC6C80" w:rsidRDefault="004F6A38" w:rsidP="003A7A6A">
            <w:pPr>
              <w:pStyle w:val="a3"/>
            </w:pPr>
            <w:r>
              <w:t>15000</w:t>
            </w:r>
          </w:p>
        </w:tc>
        <w:tc>
          <w:tcPr>
            <w:tcW w:w="1481" w:type="dxa"/>
          </w:tcPr>
          <w:p w:rsidR="00FC6C80" w:rsidRDefault="004F6A38" w:rsidP="003A7A6A">
            <w:pPr>
              <w:pStyle w:val="a3"/>
            </w:pPr>
            <w:r>
              <w:t>Бюджетные средства</w:t>
            </w:r>
          </w:p>
        </w:tc>
      </w:tr>
      <w:tr w:rsidR="00B53782" w:rsidTr="00B53782">
        <w:tc>
          <w:tcPr>
            <w:tcW w:w="385" w:type="dxa"/>
          </w:tcPr>
          <w:p w:rsidR="00FC6C80" w:rsidRDefault="007B490C" w:rsidP="003A7A6A">
            <w:pPr>
              <w:pStyle w:val="a3"/>
            </w:pPr>
            <w:r>
              <w:t>6</w:t>
            </w:r>
          </w:p>
        </w:tc>
        <w:tc>
          <w:tcPr>
            <w:tcW w:w="1708" w:type="dxa"/>
          </w:tcPr>
          <w:p w:rsidR="00FC6C80" w:rsidRDefault="004F6A38" w:rsidP="004F6A38">
            <w:pPr>
              <w:pStyle w:val="a3"/>
            </w:pPr>
            <w:r>
              <w:t>Выполнение мероприятий по созданию безопасных условий</w:t>
            </w:r>
          </w:p>
        </w:tc>
        <w:tc>
          <w:tcPr>
            <w:tcW w:w="1349" w:type="dxa"/>
          </w:tcPr>
          <w:p w:rsidR="00FC6C80" w:rsidRDefault="00B53782" w:rsidP="003A7A6A">
            <w:pPr>
              <w:pStyle w:val="a3"/>
            </w:pPr>
            <w:r>
              <w:t>136206</w:t>
            </w:r>
          </w:p>
        </w:tc>
        <w:tc>
          <w:tcPr>
            <w:tcW w:w="1168" w:type="dxa"/>
          </w:tcPr>
          <w:p w:rsidR="00FC6C80" w:rsidRDefault="00B53782" w:rsidP="003A7A6A">
            <w:pPr>
              <w:pStyle w:val="a3"/>
            </w:pPr>
            <w:r>
              <w:t>140000</w:t>
            </w:r>
          </w:p>
          <w:p w:rsidR="00B53782" w:rsidRDefault="00B53782" w:rsidP="003A7A6A">
            <w:pPr>
              <w:pStyle w:val="a3"/>
            </w:pPr>
            <w:r>
              <w:t>2107390 (ремонт ограждения)</w:t>
            </w:r>
          </w:p>
        </w:tc>
        <w:tc>
          <w:tcPr>
            <w:tcW w:w="1310" w:type="dxa"/>
          </w:tcPr>
          <w:p w:rsidR="00FC6C80" w:rsidRDefault="00B53782" w:rsidP="003A7A6A">
            <w:pPr>
              <w:pStyle w:val="a3"/>
            </w:pPr>
            <w:r>
              <w:t>140000</w:t>
            </w:r>
          </w:p>
          <w:p w:rsidR="00B53782" w:rsidRDefault="00B53782" w:rsidP="003A7A6A">
            <w:pPr>
              <w:pStyle w:val="a3"/>
            </w:pPr>
            <w:r>
              <w:t>30000(видеодомофон)</w:t>
            </w:r>
          </w:p>
        </w:tc>
        <w:tc>
          <w:tcPr>
            <w:tcW w:w="992" w:type="dxa"/>
          </w:tcPr>
          <w:p w:rsidR="00FC6C80" w:rsidRDefault="00B53782" w:rsidP="003A7A6A">
            <w:pPr>
              <w:pStyle w:val="a3"/>
            </w:pPr>
            <w:r>
              <w:t>140000</w:t>
            </w:r>
          </w:p>
        </w:tc>
        <w:tc>
          <w:tcPr>
            <w:tcW w:w="1178" w:type="dxa"/>
          </w:tcPr>
          <w:p w:rsidR="00FC6C80" w:rsidRDefault="00B53782" w:rsidP="003A7A6A">
            <w:pPr>
              <w:pStyle w:val="a3"/>
            </w:pPr>
            <w:r>
              <w:t>1400000</w:t>
            </w:r>
          </w:p>
        </w:tc>
        <w:tc>
          <w:tcPr>
            <w:tcW w:w="1481" w:type="dxa"/>
          </w:tcPr>
          <w:p w:rsidR="00FC6C80" w:rsidRDefault="00B53782" w:rsidP="003A7A6A">
            <w:pPr>
              <w:pStyle w:val="a3"/>
            </w:pPr>
            <w:r>
              <w:t>Бюджетные средства</w:t>
            </w:r>
          </w:p>
        </w:tc>
      </w:tr>
    </w:tbl>
    <w:p w:rsidR="00FC6C80" w:rsidRDefault="00FC6C80" w:rsidP="003A7A6A">
      <w:pPr>
        <w:pStyle w:val="a3"/>
        <w:shd w:val="clear" w:color="auto" w:fill="FFFFFF"/>
      </w:pPr>
    </w:p>
    <w:p w:rsidR="003A7A6A" w:rsidRDefault="003A7A6A" w:rsidP="003A7A6A">
      <w:pPr>
        <w:pStyle w:val="a3"/>
        <w:shd w:val="clear" w:color="auto" w:fill="FFFFFF"/>
      </w:pPr>
    </w:p>
    <w:p w:rsidR="003A7A6A" w:rsidRDefault="003A7A6A" w:rsidP="003A7A6A">
      <w:pPr>
        <w:pStyle w:val="a3"/>
        <w:shd w:val="clear" w:color="auto" w:fill="FFFFFF"/>
      </w:pPr>
    </w:p>
    <w:p w:rsidR="003A7A6A" w:rsidRPr="003A09BD" w:rsidRDefault="003A7A6A" w:rsidP="003A7A6A">
      <w:pPr>
        <w:pStyle w:val="a3"/>
        <w:shd w:val="clear" w:color="auto" w:fill="FFFFFF"/>
      </w:pPr>
    </w:p>
    <w:p w:rsidR="003A7A6A" w:rsidRDefault="003A7A6A" w:rsidP="003A7A6A">
      <w:pPr>
        <w:pStyle w:val="a3"/>
        <w:shd w:val="clear" w:color="auto" w:fill="FFFFFF"/>
        <w:rPr>
          <w:rStyle w:val="a6"/>
          <w:color w:val="181910"/>
          <w:sz w:val="28"/>
          <w:szCs w:val="28"/>
        </w:rPr>
      </w:pPr>
    </w:p>
    <w:p w:rsidR="003A7A6A" w:rsidRDefault="003A7A6A" w:rsidP="003A7A6A">
      <w:pPr>
        <w:pStyle w:val="21"/>
        <w:spacing w:after="0" w:line="240" w:lineRule="auto"/>
        <w:ind w:left="0" w:firstLine="360"/>
        <w:jc w:val="both"/>
        <w:rPr>
          <w:sz w:val="28"/>
          <w:szCs w:val="28"/>
        </w:rPr>
      </w:pPr>
    </w:p>
    <w:p w:rsidR="003A7A6A" w:rsidRDefault="003A7A6A" w:rsidP="003A7A6A">
      <w:pPr>
        <w:pStyle w:val="21"/>
        <w:spacing w:after="0" w:line="240" w:lineRule="auto"/>
        <w:ind w:left="0" w:firstLine="360"/>
        <w:jc w:val="both"/>
        <w:rPr>
          <w:sz w:val="28"/>
          <w:szCs w:val="28"/>
        </w:rPr>
      </w:pPr>
    </w:p>
    <w:p w:rsidR="003A7A6A" w:rsidRDefault="003A7A6A" w:rsidP="003A7A6A">
      <w:pPr>
        <w:pStyle w:val="a3"/>
        <w:shd w:val="clear" w:color="auto" w:fill="FFFFFF"/>
        <w:spacing w:before="0" w:beforeAutospacing="0" w:after="120" w:afterAutospacing="0" w:line="312" w:lineRule="atLeast"/>
        <w:rPr>
          <w:color w:val="000000"/>
          <w:sz w:val="28"/>
          <w:szCs w:val="28"/>
        </w:rPr>
      </w:pPr>
    </w:p>
    <w:p w:rsidR="003A7A6A" w:rsidRDefault="003A7A6A" w:rsidP="003A7A6A">
      <w:pPr>
        <w:pStyle w:val="a3"/>
        <w:shd w:val="clear" w:color="auto" w:fill="FFFFFF"/>
        <w:spacing w:before="0" w:beforeAutospacing="0" w:after="120" w:afterAutospacing="0" w:line="312" w:lineRule="atLeast"/>
        <w:rPr>
          <w:color w:val="000000"/>
          <w:sz w:val="28"/>
          <w:szCs w:val="28"/>
        </w:rPr>
      </w:pPr>
    </w:p>
    <w:p w:rsidR="003A7A6A" w:rsidRDefault="003A7A6A" w:rsidP="003A7A6A">
      <w:pPr>
        <w:pStyle w:val="ConsPlusNormal"/>
        <w:jc w:val="both"/>
        <w:rPr>
          <w:rFonts w:ascii="Times New Roman" w:hAnsi="Times New Roman" w:cs="Times New Roman"/>
          <w:sz w:val="18"/>
          <w:szCs w:val="18"/>
        </w:rPr>
      </w:pPr>
    </w:p>
    <w:p w:rsidR="003A7A6A" w:rsidRDefault="003A7A6A" w:rsidP="003A7A6A">
      <w:pPr>
        <w:pStyle w:val="ConsPlusNormal"/>
        <w:jc w:val="both"/>
        <w:rPr>
          <w:rFonts w:ascii="Times New Roman" w:hAnsi="Times New Roman" w:cs="Times New Roman"/>
          <w:sz w:val="18"/>
          <w:szCs w:val="18"/>
        </w:rPr>
      </w:pPr>
    </w:p>
    <w:p w:rsidR="003A7A6A" w:rsidRDefault="003A7A6A" w:rsidP="003A7A6A">
      <w:pPr>
        <w:pStyle w:val="ConsPlusNormal"/>
        <w:jc w:val="both"/>
        <w:rPr>
          <w:rFonts w:ascii="Times New Roman" w:hAnsi="Times New Roman" w:cs="Times New Roman"/>
          <w:sz w:val="18"/>
          <w:szCs w:val="18"/>
        </w:rPr>
      </w:pPr>
    </w:p>
    <w:p w:rsidR="003A7A6A" w:rsidRDefault="003A7A6A" w:rsidP="003A7A6A">
      <w:pPr>
        <w:pStyle w:val="ConsPlusNormal"/>
        <w:jc w:val="both"/>
        <w:rPr>
          <w:rFonts w:ascii="Times New Roman" w:hAnsi="Times New Roman" w:cs="Times New Roman"/>
          <w:sz w:val="18"/>
          <w:szCs w:val="18"/>
        </w:rPr>
      </w:pPr>
    </w:p>
    <w:p w:rsidR="003A7A6A" w:rsidRDefault="003A7A6A" w:rsidP="007B490C">
      <w:pPr>
        <w:pStyle w:val="ConsPlusNormal"/>
        <w:jc w:val="center"/>
      </w:pPr>
      <w:r>
        <w:rPr>
          <w:rFonts w:ascii="Times New Roman" w:hAnsi="Times New Roman" w:cs="Times New Roman"/>
          <w:sz w:val="18"/>
          <w:szCs w:val="18"/>
        </w:rPr>
        <w:t xml:space="preserve">                                                                                            </w:t>
      </w:r>
    </w:p>
    <w:sectPr w:rsidR="003A7A6A" w:rsidSect="00B236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D94" w:rsidRDefault="004F0D94" w:rsidP="00461C6B">
      <w:pPr>
        <w:spacing w:after="0" w:line="240" w:lineRule="auto"/>
      </w:pPr>
      <w:r>
        <w:separator/>
      </w:r>
    </w:p>
  </w:endnote>
  <w:endnote w:type="continuationSeparator" w:id="1">
    <w:p w:rsidR="004F0D94" w:rsidRDefault="004F0D94" w:rsidP="00461C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590" w:rsidRDefault="006C1590" w:rsidP="00665226">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6C1590" w:rsidRDefault="006C1590">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590" w:rsidRDefault="006C1590" w:rsidP="00665226">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9E437E">
      <w:rPr>
        <w:rStyle w:val="af0"/>
        <w:noProof/>
      </w:rPr>
      <w:t>30</w:t>
    </w:r>
    <w:r>
      <w:rPr>
        <w:rStyle w:val="af0"/>
      </w:rPr>
      <w:fldChar w:fldCharType="end"/>
    </w:r>
  </w:p>
  <w:p w:rsidR="006C1590" w:rsidRDefault="006C159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D94" w:rsidRDefault="004F0D94" w:rsidP="00461C6B">
      <w:pPr>
        <w:spacing w:after="0" w:line="240" w:lineRule="auto"/>
      </w:pPr>
      <w:r>
        <w:separator/>
      </w:r>
    </w:p>
  </w:footnote>
  <w:footnote w:type="continuationSeparator" w:id="1">
    <w:p w:rsidR="004F0D94" w:rsidRDefault="004F0D94" w:rsidP="00461C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decimal"/>
      <w:lvlText w:val="%1."/>
      <w:lvlJc w:val="left"/>
      <w:pPr>
        <w:tabs>
          <w:tab w:val="num" w:pos="0"/>
        </w:tabs>
        <w:ind w:left="720" w:hanging="360"/>
      </w:pPr>
    </w:lvl>
  </w:abstractNum>
  <w:abstractNum w:abstractNumId="1">
    <w:nsid w:val="070A4ABD"/>
    <w:multiLevelType w:val="hybridMultilevel"/>
    <w:tmpl w:val="ED0A3D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A57AFB"/>
    <w:multiLevelType w:val="hybridMultilevel"/>
    <w:tmpl w:val="8B9C419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EBB1E7F"/>
    <w:multiLevelType w:val="hybridMultilevel"/>
    <w:tmpl w:val="2A72D4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7D2897"/>
    <w:multiLevelType w:val="hybridMultilevel"/>
    <w:tmpl w:val="C438222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2B504642"/>
    <w:multiLevelType w:val="hybridMultilevel"/>
    <w:tmpl w:val="31640FE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9326C7E"/>
    <w:multiLevelType w:val="hybridMultilevel"/>
    <w:tmpl w:val="CD1893D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9A05CAF"/>
    <w:multiLevelType w:val="hybridMultilevel"/>
    <w:tmpl w:val="DF34793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3BAD24AE"/>
    <w:multiLevelType w:val="multilevel"/>
    <w:tmpl w:val="BF40A3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733587"/>
    <w:multiLevelType w:val="hybridMultilevel"/>
    <w:tmpl w:val="6F1283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7FC61A3"/>
    <w:multiLevelType w:val="multilevel"/>
    <w:tmpl w:val="DFF8E4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513A2D"/>
    <w:multiLevelType w:val="hybridMultilevel"/>
    <w:tmpl w:val="40182F1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4D8A6F13"/>
    <w:multiLevelType w:val="hybridMultilevel"/>
    <w:tmpl w:val="D11E25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7F50FE6"/>
    <w:multiLevelType w:val="hybridMultilevel"/>
    <w:tmpl w:val="40C2A7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0A7C16"/>
    <w:multiLevelType w:val="hybridMultilevel"/>
    <w:tmpl w:val="3F38A034"/>
    <w:lvl w:ilvl="0" w:tplc="0419000B">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nsid w:val="6C9B5649"/>
    <w:multiLevelType w:val="hybridMultilevel"/>
    <w:tmpl w:val="478A00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DE235FC"/>
    <w:multiLevelType w:val="multilevel"/>
    <w:tmpl w:val="8BC8F7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E5329FE"/>
    <w:multiLevelType w:val="hybridMultilevel"/>
    <w:tmpl w:val="47668F1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6EBC6F79"/>
    <w:multiLevelType w:val="hybridMultilevel"/>
    <w:tmpl w:val="9AF648A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757D0516"/>
    <w:multiLevelType w:val="multilevel"/>
    <w:tmpl w:val="7D6E76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074C6D"/>
    <w:multiLevelType w:val="hybridMultilevel"/>
    <w:tmpl w:val="5A6C74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B582484"/>
    <w:multiLevelType w:val="multilevel"/>
    <w:tmpl w:val="05AA925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F22E37"/>
    <w:multiLevelType w:val="hybridMultilevel"/>
    <w:tmpl w:val="5EFC3FA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D4818CC"/>
    <w:multiLevelType w:val="hybridMultilevel"/>
    <w:tmpl w:val="DE8C25C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7D4C29CB"/>
    <w:multiLevelType w:val="multilevel"/>
    <w:tmpl w:val="FCB20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1"/>
  </w:num>
  <w:num w:numId="5">
    <w:abstractNumId w:val="7"/>
  </w:num>
  <w:num w:numId="6">
    <w:abstractNumId w:val="4"/>
  </w:num>
  <w:num w:numId="7">
    <w:abstractNumId w:val="12"/>
  </w:num>
  <w:num w:numId="8">
    <w:abstractNumId w:val="15"/>
  </w:num>
  <w:num w:numId="9">
    <w:abstractNumId w:val="1"/>
  </w:num>
  <w:num w:numId="10">
    <w:abstractNumId w:val="8"/>
  </w:num>
  <w:num w:numId="11">
    <w:abstractNumId w:val="14"/>
  </w:num>
  <w:num w:numId="12">
    <w:abstractNumId w:val="21"/>
  </w:num>
  <w:num w:numId="13">
    <w:abstractNumId w:val="10"/>
  </w:num>
  <w:num w:numId="14">
    <w:abstractNumId w:val="23"/>
  </w:num>
  <w:num w:numId="15">
    <w:abstractNumId w:val="5"/>
  </w:num>
  <w:num w:numId="16">
    <w:abstractNumId w:val="18"/>
  </w:num>
  <w:num w:numId="17">
    <w:abstractNumId w:val="19"/>
  </w:num>
  <w:num w:numId="18">
    <w:abstractNumId w:val="24"/>
  </w:num>
  <w:num w:numId="19">
    <w:abstractNumId w:val="16"/>
  </w:num>
  <w:num w:numId="20">
    <w:abstractNumId w:val="3"/>
  </w:num>
  <w:num w:numId="21">
    <w:abstractNumId w:val="22"/>
  </w:num>
  <w:num w:numId="22">
    <w:abstractNumId w:val="20"/>
  </w:num>
  <w:num w:numId="23">
    <w:abstractNumId w:val="9"/>
  </w:num>
  <w:num w:numId="24">
    <w:abstractNumId w:val="1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A7A6A"/>
    <w:rsid w:val="00040269"/>
    <w:rsid w:val="000B7165"/>
    <w:rsid w:val="000C04F7"/>
    <w:rsid w:val="001004EB"/>
    <w:rsid w:val="0019142F"/>
    <w:rsid w:val="001952AB"/>
    <w:rsid w:val="001D3F56"/>
    <w:rsid w:val="00230BD9"/>
    <w:rsid w:val="00250484"/>
    <w:rsid w:val="002E75DB"/>
    <w:rsid w:val="003355F3"/>
    <w:rsid w:val="00345DA8"/>
    <w:rsid w:val="00367D27"/>
    <w:rsid w:val="0038598F"/>
    <w:rsid w:val="003A7A6A"/>
    <w:rsid w:val="00415786"/>
    <w:rsid w:val="004244B5"/>
    <w:rsid w:val="00437C54"/>
    <w:rsid w:val="00461AF0"/>
    <w:rsid w:val="00461C6B"/>
    <w:rsid w:val="004C42D1"/>
    <w:rsid w:val="004F0D94"/>
    <w:rsid w:val="004F6A38"/>
    <w:rsid w:val="00514770"/>
    <w:rsid w:val="00572B8D"/>
    <w:rsid w:val="00642B60"/>
    <w:rsid w:val="00665226"/>
    <w:rsid w:val="0067655D"/>
    <w:rsid w:val="00694D3B"/>
    <w:rsid w:val="006A7391"/>
    <w:rsid w:val="006C1590"/>
    <w:rsid w:val="006C3E98"/>
    <w:rsid w:val="006D0DDF"/>
    <w:rsid w:val="007B490C"/>
    <w:rsid w:val="0090635B"/>
    <w:rsid w:val="00952B93"/>
    <w:rsid w:val="00957E71"/>
    <w:rsid w:val="009A27C0"/>
    <w:rsid w:val="009A763E"/>
    <w:rsid w:val="009B3FCC"/>
    <w:rsid w:val="009E437E"/>
    <w:rsid w:val="009F1F48"/>
    <w:rsid w:val="00AD510A"/>
    <w:rsid w:val="00AD6B1F"/>
    <w:rsid w:val="00AF4A2D"/>
    <w:rsid w:val="00AF4DA5"/>
    <w:rsid w:val="00B00E3E"/>
    <w:rsid w:val="00B155D8"/>
    <w:rsid w:val="00B23616"/>
    <w:rsid w:val="00B53782"/>
    <w:rsid w:val="00BE394D"/>
    <w:rsid w:val="00C14380"/>
    <w:rsid w:val="00C85D37"/>
    <w:rsid w:val="00CC5121"/>
    <w:rsid w:val="00D23E02"/>
    <w:rsid w:val="00D311D4"/>
    <w:rsid w:val="00D5430C"/>
    <w:rsid w:val="00DE35CA"/>
    <w:rsid w:val="00E0378D"/>
    <w:rsid w:val="00E73E89"/>
    <w:rsid w:val="00ED12B8"/>
    <w:rsid w:val="00FC6C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616"/>
  </w:style>
  <w:style w:type="paragraph" w:styleId="1">
    <w:name w:val="heading 1"/>
    <w:basedOn w:val="a"/>
    <w:next w:val="a"/>
    <w:link w:val="10"/>
    <w:qFormat/>
    <w:rsid w:val="003A7A6A"/>
    <w:pPr>
      <w:keepNext/>
      <w:spacing w:after="0" w:line="240" w:lineRule="auto"/>
      <w:outlineLvl w:val="0"/>
    </w:pPr>
    <w:rPr>
      <w:rFonts w:ascii="Times New Roman" w:eastAsia="Times New Roman" w:hAnsi="Times New Roman" w:cs="Times New Roman"/>
      <w:sz w:val="36"/>
      <w:szCs w:val="24"/>
      <w:lang w:eastAsia="ru-RU"/>
    </w:rPr>
  </w:style>
  <w:style w:type="paragraph" w:styleId="2">
    <w:name w:val="heading 2"/>
    <w:basedOn w:val="a"/>
    <w:next w:val="a"/>
    <w:link w:val="20"/>
    <w:qFormat/>
    <w:rsid w:val="003A7A6A"/>
    <w:pPr>
      <w:keepNext/>
      <w:spacing w:after="0" w:line="240" w:lineRule="auto"/>
      <w:jc w:val="center"/>
      <w:outlineLvl w:val="1"/>
    </w:pPr>
    <w:rPr>
      <w:rFonts w:ascii="Times New Roman" w:eastAsia="Times New Roman" w:hAnsi="Times New Roman" w:cs="Times New Roman"/>
      <w:b/>
      <w:bCs/>
      <w:sz w:val="36"/>
      <w:szCs w:val="24"/>
      <w:lang w:eastAsia="ru-RU"/>
    </w:rPr>
  </w:style>
  <w:style w:type="paragraph" w:styleId="3">
    <w:name w:val="heading 3"/>
    <w:basedOn w:val="a"/>
    <w:next w:val="a"/>
    <w:link w:val="30"/>
    <w:qFormat/>
    <w:rsid w:val="003A7A6A"/>
    <w:pPr>
      <w:keepNext/>
      <w:spacing w:after="0" w:line="240" w:lineRule="auto"/>
      <w:jc w:val="both"/>
      <w:outlineLvl w:val="2"/>
    </w:pPr>
    <w:rPr>
      <w:rFonts w:ascii="Times New Roman" w:eastAsia="Times New Roman" w:hAnsi="Times New Roman" w:cs="Times New Roman"/>
      <w:b/>
      <w:bCs/>
      <w:sz w:val="28"/>
      <w:szCs w:val="24"/>
      <w:lang w:eastAsia="ru-RU"/>
    </w:rPr>
  </w:style>
  <w:style w:type="paragraph" w:styleId="4">
    <w:name w:val="heading 4"/>
    <w:basedOn w:val="a"/>
    <w:next w:val="a"/>
    <w:link w:val="40"/>
    <w:qFormat/>
    <w:rsid w:val="003A7A6A"/>
    <w:pPr>
      <w:keepNext/>
      <w:spacing w:after="0" w:line="240" w:lineRule="auto"/>
      <w:jc w:val="center"/>
      <w:outlineLvl w:val="3"/>
    </w:pPr>
    <w:rPr>
      <w:rFonts w:ascii="Times New Roman" w:eastAsia="Times New Roman" w:hAnsi="Times New Roman" w:cs="Times New Roman"/>
      <w:b/>
      <w:bCs/>
      <w:sz w:val="32"/>
      <w:szCs w:val="24"/>
      <w:lang w:eastAsia="ru-RU"/>
    </w:rPr>
  </w:style>
  <w:style w:type="paragraph" w:styleId="5">
    <w:name w:val="heading 5"/>
    <w:basedOn w:val="a"/>
    <w:next w:val="a"/>
    <w:link w:val="50"/>
    <w:qFormat/>
    <w:rsid w:val="003A7A6A"/>
    <w:pPr>
      <w:keepNext/>
      <w:spacing w:after="0" w:line="360" w:lineRule="auto"/>
      <w:jc w:val="both"/>
      <w:outlineLvl w:val="4"/>
    </w:pPr>
    <w:rPr>
      <w:rFonts w:ascii="Times New Roman" w:eastAsia="Times New Roman" w:hAnsi="Times New Roman" w:cs="Times New Roman"/>
      <w:b/>
      <w:bCs/>
      <w:sz w:val="24"/>
      <w:szCs w:val="24"/>
      <w:lang w:eastAsia="ru-RU"/>
    </w:rPr>
  </w:style>
  <w:style w:type="paragraph" w:styleId="6">
    <w:name w:val="heading 6"/>
    <w:basedOn w:val="a"/>
    <w:next w:val="a"/>
    <w:link w:val="60"/>
    <w:qFormat/>
    <w:rsid w:val="003A7A6A"/>
    <w:pPr>
      <w:keepNext/>
      <w:spacing w:after="0" w:line="240" w:lineRule="auto"/>
      <w:jc w:val="both"/>
      <w:outlineLvl w:val="5"/>
    </w:pPr>
    <w:rPr>
      <w:rFonts w:ascii="Times New Roman" w:eastAsia="Times New Roman" w:hAnsi="Times New Roman" w:cs="Times New Roman"/>
      <w:sz w:val="28"/>
      <w:szCs w:val="24"/>
      <w:lang w:eastAsia="ru-RU"/>
    </w:rPr>
  </w:style>
  <w:style w:type="paragraph" w:styleId="7">
    <w:name w:val="heading 7"/>
    <w:basedOn w:val="a"/>
    <w:next w:val="a"/>
    <w:link w:val="70"/>
    <w:qFormat/>
    <w:rsid w:val="003A7A6A"/>
    <w:pPr>
      <w:keepNext/>
      <w:spacing w:after="0" w:line="240" w:lineRule="auto"/>
      <w:ind w:left="1080"/>
      <w:outlineLvl w:val="6"/>
    </w:pPr>
    <w:rPr>
      <w:rFonts w:ascii="Times New Roman" w:eastAsia="Times New Roman" w:hAnsi="Times New Roman" w:cs="Times New Roman"/>
      <w:b/>
      <w:bCs/>
      <w:sz w:val="32"/>
      <w:szCs w:val="24"/>
      <w:lang w:eastAsia="ru-RU"/>
    </w:rPr>
  </w:style>
  <w:style w:type="paragraph" w:styleId="8">
    <w:name w:val="heading 8"/>
    <w:basedOn w:val="a"/>
    <w:next w:val="a"/>
    <w:link w:val="80"/>
    <w:qFormat/>
    <w:rsid w:val="003A7A6A"/>
    <w:pPr>
      <w:keepNext/>
      <w:spacing w:after="0" w:line="240" w:lineRule="auto"/>
      <w:jc w:val="center"/>
      <w:outlineLvl w:val="7"/>
    </w:pPr>
    <w:rPr>
      <w:rFonts w:ascii="Times New Roman" w:eastAsia="Times New Roman" w:hAnsi="Times New Roman" w:cs="Times New Roman"/>
      <w:b/>
      <w:bCs/>
      <w:sz w:val="4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A7A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nhideWhenUsed/>
    <w:rsid w:val="003A7A6A"/>
    <w:rPr>
      <w:color w:val="0000FF"/>
      <w:u w:val="single"/>
    </w:rPr>
  </w:style>
  <w:style w:type="character" w:customStyle="1" w:styleId="apple-converted-space">
    <w:name w:val="apple-converted-space"/>
    <w:basedOn w:val="a0"/>
    <w:rsid w:val="003A7A6A"/>
  </w:style>
  <w:style w:type="character" w:customStyle="1" w:styleId="10">
    <w:name w:val="Заголовок 1 Знак"/>
    <w:basedOn w:val="a0"/>
    <w:link w:val="1"/>
    <w:rsid w:val="003A7A6A"/>
    <w:rPr>
      <w:rFonts w:ascii="Times New Roman" w:eastAsia="Times New Roman" w:hAnsi="Times New Roman" w:cs="Times New Roman"/>
      <w:sz w:val="36"/>
      <w:szCs w:val="24"/>
      <w:lang w:eastAsia="ru-RU"/>
    </w:rPr>
  </w:style>
  <w:style w:type="character" w:customStyle="1" w:styleId="20">
    <w:name w:val="Заголовок 2 Знак"/>
    <w:basedOn w:val="a0"/>
    <w:link w:val="2"/>
    <w:rsid w:val="003A7A6A"/>
    <w:rPr>
      <w:rFonts w:ascii="Times New Roman" w:eastAsia="Times New Roman" w:hAnsi="Times New Roman" w:cs="Times New Roman"/>
      <w:b/>
      <w:bCs/>
      <w:sz w:val="36"/>
      <w:szCs w:val="24"/>
      <w:lang w:eastAsia="ru-RU"/>
    </w:rPr>
  </w:style>
  <w:style w:type="character" w:customStyle="1" w:styleId="30">
    <w:name w:val="Заголовок 3 Знак"/>
    <w:basedOn w:val="a0"/>
    <w:link w:val="3"/>
    <w:rsid w:val="003A7A6A"/>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3A7A6A"/>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rsid w:val="003A7A6A"/>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3A7A6A"/>
    <w:rPr>
      <w:rFonts w:ascii="Times New Roman" w:eastAsia="Times New Roman" w:hAnsi="Times New Roman" w:cs="Times New Roman"/>
      <w:sz w:val="28"/>
      <w:szCs w:val="24"/>
      <w:lang w:eastAsia="ru-RU"/>
    </w:rPr>
  </w:style>
  <w:style w:type="character" w:customStyle="1" w:styleId="70">
    <w:name w:val="Заголовок 7 Знак"/>
    <w:basedOn w:val="a0"/>
    <w:link w:val="7"/>
    <w:rsid w:val="003A7A6A"/>
    <w:rPr>
      <w:rFonts w:ascii="Times New Roman" w:eastAsia="Times New Roman" w:hAnsi="Times New Roman" w:cs="Times New Roman"/>
      <w:b/>
      <w:bCs/>
      <w:sz w:val="32"/>
      <w:szCs w:val="24"/>
      <w:lang w:eastAsia="ru-RU"/>
    </w:rPr>
  </w:style>
  <w:style w:type="character" w:customStyle="1" w:styleId="80">
    <w:name w:val="Заголовок 8 Знак"/>
    <w:basedOn w:val="a0"/>
    <w:link w:val="8"/>
    <w:rsid w:val="003A7A6A"/>
    <w:rPr>
      <w:rFonts w:ascii="Times New Roman" w:eastAsia="Times New Roman" w:hAnsi="Times New Roman" w:cs="Times New Roman"/>
      <w:b/>
      <w:bCs/>
      <w:sz w:val="44"/>
      <w:szCs w:val="24"/>
      <w:lang w:eastAsia="ru-RU"/>
    </w:rPr>
  </w:style>
  <w:style w:type="character" w:styleId="a5">
    <w:name w:val="Emphasis"/>
    <w:basedOn w:val="a0"/>
    <w:qFormat/>
    <w:rsid w:val="003A7A6A"/>
    <w:rPr>
      <w:i/>
      <w:iCs/>
    </w:rPr>
  </w:style>
  <w:style w:type="character" w:styleId="a6">
    <w:name w:val="Strong"/>
    <w:basedOn w:val="a0"/>
    <w:qFormat/>
    <w:rsid w:val="003A7A6A"/>
    <w:rPr>
      <w:b/>
      <w:bCs/>
    </w:rPr>
  </w:style>
  <w:style w:type="table" w:styleId="a7">
    <w:name w:val="Table Grid"/>
    <w:basedOn w:val="a1"/>
    <w:rsid w:val="003A7A6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lock Text"/>
    <w:basedOn w:val="a"/>
    <w:rsid w:val="003A7A6A"/>
    <w:pPr>
      <w:spacing w:after="0" w:line="240" w:lineRule="auto"/>
      <w:ind w:left="-120" w:right="245" w:firstLine="480"/>
      <w:jc w:val="both"/>
    </w:pPr>
    <w:rPr>
      <w:rFonts w:ascii="Times New Roman" w:eastAsia="Times New Roman" w:hAnsi="Times New Roman" w:cs="Times New Roman"/>
      <w:sz w:val="28"/>
      <w:szCs w:val="24"/>
      <w:lang w:eastAsia="ru-RU"/>
    </w:rPr>
  </w:style>
  <w:style w:type="paragraph" w:customStyle="1" w:styleId="a9">
    <w:name w:val="Знак"/>
    <w:basedOn w:val="a"/>
    <w:rsid w:val="003A7A6A"/>
    <w:pPr>
      <w:spacing w:after="160" w:line="240" w:lineRule="exact"/>
    </w:pPr>
    <w:rPr>
      <w:rFonts w:ascii="Verdana" w:eastAsia="Times New Roman" w:hAnsi="Verdana" w:cs="Verdana"/>
      <w:sz w:val="20"/>
      <w:szCs w:val="20"/>
      <w:lang w:val="en-US"/>
    </w:rPr>
  </w:style>
  <w:style w:type="paragraph" w:styleId="31">
    <w:name w:val="Body Text Indent 3"/>
    <w:basedOn w:val="a"/>
    <w:link w:val="32"/>
    <w:rsid w:val="003A7A6A"/>
    <w:pPr>
      <w:spacing w:after="0" w:line="240" w:lineRule="auto"/>
      <w:ind w:left="-180"/>
      <w:jc w:val="both"/>
    </w:pPr>
    <w:rPr>
      <w:rFonts w:ascii="Times New Roman" w:eastAsia="Times New Roman" w:hAnsi="Times New Roman" w:cs="Times New Roman"/>
      <w:sz w:val="28"/>
      <w:szCs w:val="24"/>
      <w:lang w:eastAsia="ru-RU"/>
    </w:rPr>
  </w:style>
  <w:style w:type="character" w:customStyle="1" w:styleId="32">
    <w:name w:val="Основной текст с отступом 3 Знак"/>
    <w:basedOn w:val="a0"/>
    <w:link w:val="31"/>
    <w:rsid w:val="003A7A6A"/>
    <w:rPr>
      <w:rFonts w:ascii="Times New Roman" w:eastAsia="Times New Roman" w:hAnsi="Times New Roman" w:cs="Times New Roman"/>
      <w:sz w:val="28"/>
      <w:szCs w:val="24"/>
      <w:lang w:eastAsia="ru-RU"/>
    </w:rPr>
  </w:style>
  <w:style w:type="paragraph" w:styleId="aa">
    <w:name w:val="List Paragraph"/>
    <w:basedOn w:val="a"/>
    <w:qFormat/>
    <w:rsid w:val="003A7A6A"/>
    <w:pPr>
      <w:ind w:left="720"/>
      <w:contextualSpacing/>
    </w:pPr>
    <w:rPr>
      <w:rFonts w:ascii="Calibri" w:eastAsia="Times New Roman" w:hAnsi="Calibri" w:cs="Times New Roman"/>
      <w:lang w:eastAsia="ru-RU"/>
    </w:rPr>
  </w:style>
  <w:style w:type="paragraph" w:customStyle="1" w:styleId="ab">
    <w:name w:val="Содержимое таблицы"/>
    <w:basedOn w:val="a"/>
    <w:rsid w:val="003A7A6A"/>
    <w:pPr>
      <w:suppressLineNumbers/>
      <w:suppressAutoHyphens/>
      <w:spacing w:after="0" w:line="240" w:lineRule="auto"/>
    </w:pPr>
    <w:rPr>
      <w:rFonts w:ascii="Times New Roman" w:eastAsia="Times New Roman" w:hAnsi="Times New Roman" w:cs="Times New Roman"/>
      <w:kern w:val="2"/>
      <w:sz w:val="20"/>
      <w:szCs w:val="20"/>
      <w:lang w:eastAsia="ru-RU"/>
    </w:rPr>
  </w:style>
  <w:style w:type="paragraph" w:styleId="ac">
    <w:name w:val="Body Text Indent"/>
    <w:basedOn w:val="a"/>
    <w:link w:val="ad"/>
    <w:rsid w:val="003A7A6A"/>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3A7A6A"/>
    <w:rPr>
      <w:rFonts w:ascii="Times New Roman" w:eastAsia="Times New Roman" w:hAnsi="Times New Roman" w:cs="Times New Roman"/>
      <w:sz w:val="24"/>
      <w:szCs w:val="24"/>
      <w:lang w:eastAsia="ru-RU"/>
    </w:rPr>
  </w:style>
  <w:style w:type="paragraph" w:styleId="21">
    <w:name w:val="Body Text Indent 2"/>
    <w:basedOn w:val="a"/>
    <w:link w:val="22"/>
    <w:rsid w:val="003A7A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3A7A6A"/>
    <w:rPr>
      <w:rFonts w:ascii="Times New Roman" w:eastAsia="Times New Roman" w:hAnsi="Times New Roman" w:cs="Times New Roman"/>
      <w:sz w:val="24"/>
      <w:szCs w:val="24"/>
      <w:lang w:eastAsia="ru-RU"/>
    </w:rPr>
  </w:style>
  <w:style w:type="character" w:customStyle="1" w:styleId="FontStyle13">
    <w:name w:val="Font Style13"/>
    <w:basedOn w:val="a0"/>
    <w:rsid w:val="003A7A6A"/>
    <w:rPr>
      <w:rFonts w:ascii="Times New Roman" w:hAnsi="Times New Roman" w:cs="Times New Roman" w:hint="default"/>
      <w:b/>
      <w:bCs/>
      <w:sz w:val="26"/>
      <w:szCs w:val="26"/>
    </w:rPr>
  </w:style>
  <w:style w:type="paragraph" w:styleId="ae">
    <w:name w:val="footer"/>
    <w:basedOn w:val="a"/>
    <w:link w:val="af"/>
    <w:rsid w:val="003A7A6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rsid w:val="003A7A6A"/>
    <w:rPr>
      <w:rFonts w:ascii="Times New Roman" w:eastAsia="Times New Roman" w:hAnsi="Times New Roman" w:cs="Times New Roman"/>
      <w:sz w:val="24"/>
      <w:szCs w:val="24"/>
      <w:lang w:eastAsia="ru-RU"/>
    </w:rPr>
  </w:style>
  <w:style w:type="character" w:styleId="af0">
    <w:name w:val="page number"/>
    <w:basedOn w:val="a0"/>
    <w:rsid w:val="003A7A6A"/>
  </w:style>
  <w:style w:type="paragraph" w:customStyle="1" w:styleId="Default">
    <w:name w:val="Default"/>
    <w:rsid w:val="003A7A6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3"/>
    <w:basedOn w:val="a"/>
    <w:link w:val="34"/>
    <w:rsid w:val="003A7A6A"/>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3A7A6A"/>
    <w:rPr>
      <w:rFonts w:ascii="Times New Roman" w:eastAsia="Times New Roman" w:hAnsi="Times New Roman" w:cs="Times New Roman"/>
      <w:sz w:val="16"/>
      <w:szCs w:val="16"/>
      <w:lang w:eastAsia="ru-RU"/>
    </w:rPr>
  </w:style>
  <w:style w:type="paragraph" w:styleId="af1">
    <w:name w:val="Title"/>
    <w:basedOn w:val="a"/>
    <w:link w:val="af2"/>
    <w:qFormat/>
    <w:rsid w:val="003A7A6A"/>
    <w:pPr>
      <w:spacing w:after="0" w:line="240" w:lineRule="auto"/>
      <w:jc w:val="center"/>
    </w:pPr>
    <w:rPr>
      <w:rFonts w:ascii="Times New Roman" w:eastAsia="Times New Roman" w:hAnsi="Times New Roman" w:cs="Times New Roman"/>
      <w:b/>
      <w:bCs/>
      <w:color w:val="000000"/>
      <w:sz w:val="32"/>
      <w:szCs w:val="24"/>
      <w:lang w:eastAsia="ru-RU"/>
    </w:rPr>
  </w:style>
  <w:style w:type="character" w:customStyle="1" w:styleId="af2">
    <w:name w:val="Название Знак"/>
    <w:basedOn w:val="a0"/>
    <w:link w:val="af1"/>
    <w:rsid w:val="003A7A6A"/>
    <w:rPr>
      <w:rFonts w:ascii="Times New Roman" w:eastAsia="Times New Roman" w:hAnsi="Times New Roman" w:cs="Times New Roman"/>
      <w:b/>
      <w:bCs/>
      <w:color w:val="000000"/>
      <w:sz w:val="32"/>
      <w:szCs w:val="24"/>
      <w:lang w:eastAsia="ru-RU"/>
    </w:rPr>
  </w:style>
  <w:style w:type="paragraph" w:styleId="af3">
    <w:name w:val="Body Text"/>
    <w:basedOn w:val="a"/>
    <w:link w:val="af4"/>
    <w:rsid w:val="003A7A6A"/>
    <w:pPr>
      <w:spacing w:after="0" w:line="240" w:lineRule="auto"/>
    </w:pPr>
    <w:rPr>
      <w:rFonts w:ascii="Times New Roman" w:eastAsia="Times New Roman" w:hAnsi="Times New Roman" w:cs="Times New Roman"/>
      <w:sz w:val="28"/>
      <w:szCs w:val="24"/>
      <w:lang w:eastAsia="ru-RU"/>
    </w:rPr>
  </w:style>
  <w:style w:type="character" w:customStyle="1" w:styleId="af4">
    <w:name w:val="Основной текст Знак"/>
    <w:basedOn w:val="a0"/>
    <w:link w:val="af3"/>
    <w:rsid w:val="003A7A6A"/>
    <w:rPr>
      <w:rFonts w:ascii="Times New Roman" w:eastAsia="Times New Roman" w:hAnsi="Times New Roman" w:cs="Times New Roman"/>
      <w:sz w:val="28"/>
      <w:szCs w:val="24"/>
      <w:lang w:eastAsia="ru-RU"/>
    </w:rPr>
  </w:style>
  <w:style w:type="paragraph" w:styleId="23">
    <w:name w:val="Body Text 2"/>
    <w:basedOn w:val="a"/>
    <w:link w:val="24"/>
    <w:rsid w:val="003A7A6A"/>
    <w:pPr>
      <w:spacing w:after="0" w:line="240" w:lineRule="auto"/>
      <w:jc w:val="both"/>
    </w:pPr>
    <w:rPr>
      <w:rFonts w:ascii="Times New Roman" w:eastAsia="Times New Roman" w:hAnsi="Times New Roman" w:cs="Times New Roman"/>
      <w:sz w:val="28"/>
      <w:szCs w:val="24"/>
      <w:lang w:eastAsia="ru-RU"/>
    </w:rPr>
  </w:style>
  <w:style w:type="character" w:customStyle="1" w:styleId="24">
    <w:name w:val="Основной текст 2 Знак"/>
    <w:basedOn w:val="a0"/>
    <w:link w:val="23"/>
    <w:rsid w:val="003A7A6A"/>
    <w:rPr>
      <w:rFonts w:ascii="Times New Roman" w:eastAsia="Times New Roman" w:hAnsi="Times New Roman" w:cs="Times New Roman"/>
      <w:sz w:val="28"/>
      <w:szCs w:val="24"/>
      <w:lang w:eastAsia="ru-RU"/>
    </w:rPr>
  </w:style>
  <w:style w:type="paragraph" w:styleId="af5">
    <w:name w:val="header"/>
    <w:basedOn w:val="a"/>
    <w:link w:val="af6"/>
    <w:rsid w:val="003A7A6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0"/>
    <w:link w:val="af5"/>
    <w:rsid w:val="003A7A6A"/>
    <w:rPr>
      <w:rFonts w:ascii="Times New Roman" w:eastAsia="Times New Roman" w:hAnsi="Times New Roman" w:cs="Times New Roman"/>
      <w:sz w:val="24"/>
      <w:szCs w:val="24"/>
      <w:lang w:eastAsia="ru-RU"/>
    </w:rPr>
  </w:style>
  <w:style w:type="paragraph" w:styleId="af7">
    <w:name w:val="Balloon Text"/>
    <w:basedOn w:val="a"/>
    <w:link w:val="af8"/>
    <w:semiHidden/>
    <w:rsid w:val="003A7A6A"/>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semiHidden/>
    <w:rsid w:val="003A7A6A"/>
    <w:rPr>
      <w:rFonts w:ascii="Tahoma" w:eastAsia="Times New Roman" w:hAnsi="Tahoma" w:cs="Tahoma"/>
      <w:sz w:val="16"/>
      <w:szCs w:val="16"/>
      <w:lang w:eastAsia="ru-RU"/>
    </w:rPr>
  </w:style>
  <w:style w:type="paragraph" w:customStyle="1" w:styleId="ConsPlusNonformat">
    <w:name w:val="ConsPlusNonformat"/>
    <w:rsid w:val="003A7A6A"/>
    <w:pPr>
      <w:widowControl w:val="0"/>
      <w:suppressAutoHyphens/>
      <w:spacing w:after="0" w:line="100" w:lineRule="atLeast"/>
    </w:pPr>
    <w:rPr>
      <w:rFonts w:ascii="Courier New" w:eastAsia="Arial" w:hAnsi="Courier New" w:cs="Courier New"/>
      <w:kern w:val="1"/>
      <w:sz w:val="20"/>
      <w:szCs w:val="20"/>
      <w:lang w:eastAsia="hi-IN" w:bidi="hi-IN"/>
    </w:rPr>
  </w:style>
  <w:style w:type="paragraph" w:customStyle="1" w:styleId="ConsPlusNormal1">
    <w:name w:val="ConsPlusNormal1"/>
    <w:rsid w:val="003A7A6A"/>
    <w:pPr>
      <w:suppressAutoHyphens/>
      <w:spacing w:after="0" w:line="240" w:lineRule="auto"/>
    </w:pPr>
    <w:rPr>
      <w:rFonts w:ascii="Arial" w:eastAsia="Times New Roman" w:hAnsi="Arial" w:cs="Arial"/>
      <w:kern w:val="1"/>
      <w:sz w:val="20"/>
      <w:szCs w:val="20"/>
      <w:lang w:eastAsia="zh-CN"/>
    </w:rPr>
  </w:style>
  <w:style w:type="paragraph" w:customStyle="1" w:styleId="ConsPlusNonformat1">
    <w:name w:val="ConsPlusNonformat1"/>
    <w:rsid w:val="003A7A6A"/>
    <w:pPr>
      <w:suppressAutoHyphens/>
      <w:spacing w:after="0" w:line="240" w:lineRule="auto"/>
    </w:pPr>
    <w:rPr>
      <w:rFonts w:ascii="Courier New" w:eastAsia="Times New Roman" w:hAnsi="Courier New" w:cs="Courier New"/>
      <w:kern w:val="1"/>
      <w:sz w:val="20"/>
      <w:szCs w:val="20"/>
      <w:lang w:eastAsia="zh-CN"/>
    </w:rPr>
  </w:style>
  <w:style w:type="paragraph" w:customStyle="1" w:styleId="ConsPlusNormal">
    <w:name w:val="ConsPlusNormal"/>
    <w:rsid w:val="003A7A6A"/>
    <w:pPr>
      <w:suppressAutoHyphens/>
      <w:spacing w:after="0" w:line="240" w:lineRule="auto"/>
    </w:pPr>
    <w:rPr>
      <w:rFonts w:ascii="Arial" w:eastAsia="Times New Roman" w:hAnsi="Arial" w:cs="Tahoma"/>
      <w:kern w:val="1"/>
      <w:sz w:val="20"/>
      <w:szCs w:val="24"/>
      <w:lang w:eastAsia="zh-CN" w:bidi="hi-IN"/>
    </w:rPr>
  </w:style>
  <w:style w:type="paragraph" w:styleId="af9">
    <w:name w:val="No Spacing"/>
    <w:uiPriority w:val="1"/>
    <w:qFormat/>
    <w:rsid w:val="009B3FCC"/>
    <w:pPr>
      <w:spacing w:after="0" w:line="240" w:lineRule="auto"/>
    </w:pPr>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divs>
    <w:div w:id="1815947204">
      <w:bodyDiv w:val="1"/>
      <w:marLeft w:val="0"/>
      <w:marRight w:val="0"/>
      <w:marTop w:val="0"/>
      <w:marBottom w:val="0"/>
      <w:divBdr>
        <w:top w:val="none" w:sz="0" w:space="0" w:color="auto"/>
        <w:left w:val="none" w:sz="0" w:space="0" w:color="auto"/>
        <w:bottom w:val="none" w:sz="0" w:space="0" w:color="auto"/>
        <w:right w:val="none" w:sz="0" w:space="0" w:color="auto"/>
      </w:divBdr>
      <w:divsChild>
        <w:div w:id="2110542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29vs.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0313C-681A-4C8B-B940-7A1D1357B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Pages>
  <Words>6794</Words>
  <Characters>38726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2019-09-25T06:13:00Z</cp:lastPrinted>
  <dcterms:created xsi:type="dcterms:W3CDTF">2019-09-23T11:09:00Z</dcterms:created>
  <dcterms:modified xsi:type="dcterms:W3CDTF">2019-09-25T06:15:00Z</dcterms:modified>
</cp:coreProperties>
</file>