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BF" w:rsidRDefault="003A5CBF" w:rsidP="003A5C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A5CBF" w:rsidRDefault="003A5CBF" w:rsidP="003A5CBF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устранению недостатков, выявленных в ходе независимой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оценки качества условий оказания услуг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2019 году в муниципальном казённом дошкольном образовательном учреждении «Детский сад №29 «Теремок»</w:t>
      </w:r>
    </w:p>
    <w:p w:rsidR="003A5CBF" w:rsidRDefault="003A5CBF" w:rsidP="003A5C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первое полугодие 2020 года</w:t>
      </w:r>
    </w:p>
    <w:p w:rsidR="003A5CBF" w:rsidRDefault="003A5CBF" w:rsidP="003A5CBF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</w:rPr>
      </w:pPr>
      <w:r>
        <w:rPr>
          <w:rFonts w:ascii="Liberation Serif" w:eastAsia="Times New Roman" w:hAnsi="Liberation Serif" w:cs="Liberation Serif"/>
          <w:sz w:val="20"/>
          <w:szCs w:val="20"/>
        </w:rPr>
        <w:t xml:space="preserve"> </w:t>
      </w:r>
    </w:p>
    <w:p w:rsidR="003A5CBF" w:rsidRDefault="003A5CBF" w:rsidP="003A5CBF">
      <w:pPr>
        <w:pStyle w:val="ConsPlusNonformat"/>
        <w:jc w:val="center"/>
        <w:rPr>
          <w:rFonts w:ascii="Liberation Serif" w:hAnsi="Liberation Serif" w:cs="Liberation Serif"/>
        </w:rPr>
      </w:pPr>
    </w:p>
    <w:tbl>
      <w:tblPr>
        <w:tblW w:w="1458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40"/>
        <w:gridCol w:w="3420"/>
        <w:gridCol w:w="1620"/>
        <w:gridCol w:w="1980"/>
        <w:gridCol w:w="2160"/>
        <w:gridCol w:w="1260"/>
      </w:tblGrid>
      <w:tr w:rsidR="003A5CBF" w:rsidTr="003A5CBF"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  <w:p w:rsidR="003A5CBF" w:rsidRDefault="003A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(число/месяц/год)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3A5CBF" w:rsidTr="003A5CBF">
        <w:tc>
          <w:tcPr>
            <w:tcW w:w="14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BF" w:rsidRDefault="003A5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BF" w:rsidRDefault="003A5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BF" w:rsidRDefault="003A5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BF" w:rsidRDefault="003A5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  <w:p w:rsidR="003A5CBF" w:rsidRDefault="003A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(число/месяц/год)</w:t>
            </w:r>
          </w:p>
        </w:tc>
      </w:tr>
      <w:tr w:rsidR="003A5CBF" w:rsidTr="003A5CBF">
        <w:trPr>
          <w:trHeight w:val="26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5CBF" w:rsidTr="003A5CBF">
        <w:trPr>
          <w:trHeight w:val="375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Открытость и доступность информации об организации </w:t>
            </w:r>
          </w:p>
        </w:tc>
      </w:tr>
      <w:tr w:rsidR="003A5CBF" w:rsidTr="003A5CB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Привести в соответствие с нормативно-правовыми актами стенды образовательной организации, в частности, разместить на стенде:</w:t>
            </w:r>
          </w:p>
          <w:p w:rsidR="003A5CBF" w:rsidRDefault="003A5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ab/>
              <w:t>свидетельства о государственной аккредитации (с приложениями)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свидетельство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государственной аккредитации на стенде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Алексеева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аккредитации размещено на стенде ДОУ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</w:tr>
      <w:tr w:rsidR="003A5CBF" w:rsidTr="003A5CBF">
        <w:trPr>
          <w:trHeight w:val="131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Привести в соответствие с нормативно-правовыми актами официальный сайт организации, в частности, разместить на сайте:</w:t>
            </w:r>
          </w:p>
          <w:p w:rsidR="003A5CBF" w:rsidRDefault="003A5CB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ab/>
              <w:t xml:space="preserve">информацию об объеме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      </w:r>
          </w:p>
          <w:p w:rsidR="003A5CBF" w:rsidRDefault="003A5CB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ab/>
              <w:t>информацию о поступлении финансовых и материальных средств и об их расходовании по итогам финансового года</w:t>
            </w:r>
          </w:p>
          <w:p w:rsidR="003A5CBF" w:rsidRDefault="003A5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ab/>
      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Разместить на сайте:</w:t>
            </w:r>
          </w:p>
          <w:p w:rsidR="003A5CBF" w:rsidRDefault="003A5CBF">
            <w:pPr>
              <w:pStyle w:val="a4"/>
              <w:spacing w:after="0" w:line="240" w:lineRule="auto"/>
              <w:ind w:left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noProof/>
                <w:sz w:val="24"/>
                <w:szCs w:val="24"/>
                <w:lang w:val="ru-RU" w:eastAsia="ru-RU"/>
              </w:rPr>
              <w:t xml:space="preserve">информацию об объеме образовательной деятельности, финансовое обеспечение которой осуществляется за счет </w:t>
            </w:r>
            <w:r>
              <w:rPr>
                <w:noProof/>
                <w:sz w:val="24"/>
                <w:szCs w:val="24"/>
                <w:lang w:val="ru-RU" w:eastAsia="ru-RU"/>
              </w:rPr>
              <w:lastRenderedPageBreak/>
              <w:t>бюджетных ассигнований федерального бюджета, бюджетов субъектов РФ, местных бюджетов, по договорам об образовании за счет средств ФЛ и/ или ЮЛ</w:t>
            </w:r>
          </w:p>
          <w:p w:rsidR="003A5CBF" w:rsidRDefault="003A5CBF">
            <w:pPr>
              <w:pStyle w:val="a4"/>
              <w:spacing w:after="0" w:line="240" w:lineRule="auto"/>
              <w:ind w:left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noProof/>
                <w:sz w:val="24"/>
                <w:szCs w:val="24"/>
                <w:lang w:val="ru-RU" w:eastAsia="ru-RU"/>
              </w:rPr>
              <w:t>информацию о поступлении финансовых и материальных средств и об их расходовании по итогам финансового года</w:t>
            </w:r>
          </w:p>
          <w:p w:rsidR="003A5CBF" w:rsidRDefault="003A5CBF">
            <w:pPr>
              <w:pStyle w:val="a4"/>
              <w:spacing w:after="0" w:line="240" w:lineRule="auto"/>
              <w:ind w:left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noProof/>
                <w:sz w:val="24"/>
                <w:szCs w:val="24"/>
                <w:lang w:val="ru-RU" w:eastAsia="ru-RU"/>
              </w:rPr>
              <w:t>информацию о поступлении финансовых и материальных средств и об их расходовании по итогам финансового года</w:t>
            </w:r>
          </w:p>
          <w:p w:rsidR="003A5CBF" w:rsidRDefault="003A5CBF">
            <w:pPr>
              <w:pStyle w:val="a4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noProof/>
                <w:sz w:val="24"/>
                <w:szCs w:val="24"/>
                <w:lang w:val="ru-RU" w:eastAsia="ru-RU"/>
              </w:rPr>
              <w:t xml:space="preserve">информацию о количестве вакантных мест для приема (перевода)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29.02.2020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Алексеева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Размещена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ДОУ:</w:t>
            </w:r>
          </w:p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бюджетная смета (казенное учреждение)</w:t>
            </w:r>
          </w:p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информация о количестве - вакантных мест для приема (перевода)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29.02.2020</w:t>
            </w:r>
          </w:p>
        </w:tc>
      </w:tr>
      <w:tr w:rsidR="003A5CBF" w:rsidTr="003A5CB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      </w:r>
          </w:p>
          <w:p w:rsidR="003A5CBF" w:rsidRDefault="003A5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ab/>
              <w:t>раздел Часто задаваемые вопросы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ind w:left="80" w:right="113"/>
              <w:rPr>
                <w:rFonts w:ascii="Times New Roman" w:hAnsi="Times New Roman" w:cs="Times New Roman"/>
                <w:color w:val="173B5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включить в родительское собрание вопрос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 дистанционных способах обратной связи на сайте ДОУ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(для внесения предложений, для информирования о ходе рассмотрения обращений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граждан)</w:t>
            </w:r>
          </w:p>
          <w:p w:rsidR="003A5CBF" w:rsidRDefault="003A5CBF">
            <w:pPr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обеспечить процесс сбора, обработки обращений и предложений, поступающих от граждан через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приемную на официальном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сайте ДОУ</w:t>
            </w:r>
          </w:p>
          <w:p w:rsidR="003A5CBF" w:rsidRDefault="003A5CBF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создать на официальном сайте организации раздел «Часто задаваемые вопросы»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Алексеева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проведено</w:t>
            </w:r>
          </w:p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«Часто задаваемые вопросы создан»</w:t>
            </w:r>
          </w:p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сбора, обработки и предложений от граждан организован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</w:tc>
      </w:tr>
      <w:tr w:rsidR="003A5CBF" w:rsidTr="003A5CB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Усилить работу по популяризации официального сайта bus.gov.ru на официальном сайте образовательной организации, разместив на официальном сайте:</w:t>
            </w:r>
          </w:p>
          <w:p w:rsidR="003A5CBF" w:rsidRDefault="003A5CB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ab/>
              <w:t>раздел 'Независимая оценка качества условий оказания услуг'</w:t>
            </w:r>
          </w:p>
          <w:p w:rsidR="003A5CBF" w:rsidRDefault="003A5CB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ab/>
              <w:t>ссылку на bus.gov.ru с результатами НОК</w:t>
            </w:r>
          </w:p>
          <w:p w:rsidR="003A5CBF" w:rsidRDefault="003A5CB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ab/>
              <w:t>в разделе 'Независимая оценка качества условий оказания услуг' планов и отчетов по итогам НОК в 2019 году</w:t>
            </w:r>
          </w:p>
          <w:p w:rsidR="003A5CBF" w:rsidRDefault="003A5CB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ab/>
              <w:t>банер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на сайте МКДОУ:</w:t>
            </w:r>
          </w:p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раздел «Независимая оценка качества условий оказания услуг»</w:t>
            </w:r>
          </w:p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ссылку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bus.gov.ru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результатами НОК</w:t>
            </w:r>
          </w:p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баннер с приглашением оставить отзыв на официальном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bus.gov.ru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главной странице официального сайта образовательной организации)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Алексеева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раздел «Независимая оценка качества условий оказания услуг»</w:t>
            </w:r>
          </w:p>
          <w:p w:rsidR="003A5CBF" w:rsidRDefault="003A5C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размещена информация по результатам независимой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ДОУ</w:t>
            </w:r>
          </w:p>
          <w:p w:rsidR="003A5CBF" w:rsidRDefault="003A5C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размещена ссылка на официальный сайт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25.01.2020</w:t>
            </w:r>
          </w:p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CBF" w:rsidTr="003A5CBF"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3A5CBF" w:rsidTr="003A5CBF">
        <w:trPr>
          <w:trHeight w:val="15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Улучшить условия комфортности оказания услуг, обеспечив:</w:t>
            </w:r>
          </w:p>
          <w:p w:rsidR="003A5CBF" w:rsidRDefault="003A5CBF">
            <w:pPr>
              <w:pStyle w:val="a4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 xml:space="preserve">- </w:t>
            </w:r>
            <w:r>
              <w:rPr>
                <w:noProof/>
                <w:sz w:val="24"/>
                <w:szCs w:val="24"/>
              </w:rPr>
              <w:t>наличие и понятность навигации внутри образовательной организации</w:t>
            </w:r>
            <w:r>
              <w:rPr>
                <w:noProof/>
                <w:sz w:val="24"/>
                <w:szCs w:val="24"/>
                <w:lang w:val="ru-RU"/>
              </w:rPr>
              <w:t>;</w:t>
            </w:r>
          </w:p>
          <w:p w:rsidR="003A5CBF" w:rsidRDefault="003A5CBF">
            <w:pPr>
              <w:pStyle w:val="a4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/>
              </w:rPr>
              <w:t xml:space="preserve">- </w:t>
            </w:r>
            <w:r>
              <w:rPr>
                <w:noProof/>
                <w:sz w:val="24"/>
                <w:szCs w:val="24"/>
              </w:rPr>
              <w:t>наличие и доступность питьевой воды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разместить указатели кабинетов и других помещений</w:t>
            </w:r>
          </w:p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-установить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холле ДОУ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хозяйством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CBF" w:rsidTr="003A5CBF"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III. Доступность услуг для инвалидов</w:t>
            </w:r>
          </w:p>
        </w:tc>
      </w:tr>
      <w:tr w:rsidR="003A5CBF" w:rsidTr="003A5CB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Повысить уровень доступности услуг для инвалидов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паспорт доступности ДОУ с учетом всех категорий лиц с ограниченными возможностями здоровья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Алексеева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доступности актуализирован и размещен на сайте ДОУ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</w:p>
        </w:tc>
      </w:tr>
      <w:tr w:rsidR="003A5CBF" w:rsidTr="003A5CB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Улучшить условия доступности, позволяющие инвалидам получать услуги наравне с другими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на официальном сайте организации страницу «Доступность услуг для инвалидов»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доступности услуг для инвалидов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Алексеева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раздел «Доступная среда» на сайте ДОУ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28.02.2020</w:t>
            </w:r>
          </w:p>
        </w:tc>
      </w:tr>
      <w:tr w:rsidR="003A5CBF" w:rsidTr="003A5CBF"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3A5CBF" w:rsidTr="003A5CB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spacing w:before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Продолжить работу по повышению доброжелательности и вежливости работников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мероприятий по созданию условий для психологической безопасности и комфортности в ДОУ, на установление отношений персонала ДОУ с родителями (законными представителями) и воспитанниками</w:t>
            </w:r>
          </w:p>
          <w:p w:rsidR="003A5CBF" w:rsidRDefault="003A5C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мероприятий:</w:t>
            </w:r>
          </w:p>
          <w:p w:rsidR="003A5CBF" w:rsidRDefault="003A5C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родителями:</w:t>
            </w:r>
          </w:p>
          <w:p w:rsidR="003A5CBF" w:rsidRDefault="003A5C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1.«О здоровье в серьез» - форма проведения – собрание</w:t>
            </w:r>
          </w:p>
          <w:p w:rsidR="003A5CBF" w:rsidRDefault="003A5C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Цель: обеспечение взаимодействия и единых требований детского сада и семьи в вопросах сохранения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укрепления здоровья детей.</w:t>
            </w:r>
          </w:p>
          <w:p w:rsidR="003A5CBF" w:rsidRDefault="003A5C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2.«Роль семьи в воспитании дошкольника» - форма проведения – круглый стол.</w:t>
            </w:r>
          </w:p>
          <w:p w:rsidR="003A5CBF" w:rsidRDefault="003A5C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Цель: формирование родительской компетентности по вопросам обучения и воспитания детей.</w:t>
            </w:r>
          </w:p>
          <w:p w:rsidR="003A5CBF" w:rsidRDefault="003A5CB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Совместные мероприятия с детьми и родителями:</w:t>
            </w:r>
          </w:p>
          <w:p w:rsidR="003A5CBF" w:rsidRDefault="003A5CB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1.Праздники 8 марта и «День защитника отчества»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30.03.2020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Алексеева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комплекс мероприятий по взаимодействию персонала ДОУ с родителями воспитанников.</w:t>
            </w:r>
          </w:p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с родителями:</w:t>
            </w:r>
          </w:p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1.«О здоровье в серьез» - форма проведения – собрание</w:t>
            </w:r>
          </w:p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2.«Роль семьи в воспитании дошкольника»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проведения – круглый стол.</w:t>
            </w:r>
          </w:p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 с детьми и родителями:</w:t>
            </w:r>
          </w:p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8 марта и «День защитника отчества»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29.03.2020</w:t>
            </w:r>
          </w:p>
        </w:tc>
      </w:tr>
      <w:tr w:rsidR="003A5CBF" w:rsidTr="003A5CBF"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 Удовлетворенность условиями оказания услуг</w:t>
            </w:r>
          </w:p>
        </w:tc>
      </w:tr>
      <w:tr w:rsidR="003A5CBF" w:rsidTr="003A5CB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Продолжить работу по повышению уровня удовлетворенности условиями оказания услуг, позволяющем рекомендовать организацию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информированию участников образовательного процесса о предоставляемых образовательных услугах: </w:t>
            </w:r>
          </w:p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совместных мероприятий с родителями и воспитанниками в рамках праздников, спортивных соревнований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Алексеева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CBF" w:rsidTr="003A5CB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Продолжить работу по повышению уровня удовлетворенности организационными условиями оказания услуг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размещать информацию о достижениях и заслугах образовательной организации на официальном сайте </w:t>
            </w:r>
          </w:p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обновление материально-технической базы ДОУ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Алексеева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BF" w:rsidRDefault="003A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CBF" w:rsidRDefault="003A5CBF" w:rsidP="003A5CBF">
      <w:pPr>
        <w:pStyle w:val="ConsPlusNormal"/>
        <w:jc w:val="both"/>
        <w:rPr>
          <w:rFonts w:ascii="Liberation Serif" w:hAnsi="Liberation Serif" w:cs="Liberation Serif"/>
        </w:rPr>
      </w:pPr>
    </w:p>
    <w:p w:rsidR="00F22AD8" w:rsidRDefault="00F22AD8"/>
    <w:sectPr w:rsidR="00F22AD8" w:rsidSect="003A5C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5CBF"/>
    <w:rsid w:val="003A5CBF"/>
    <w:rsid w:val="00F2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A5CBF"/>
    <w:rPr>
      <w:rFonts w:ascii="Times New Roman" w:eastAsia="Times New Roman" w:hAnsi="Times New Roman" w:cs="Times New Roman"/>
      <w:lang/>
    </w:rPr>
  </w:style>
  <w:style w:type="paragraph" w:styleId="a4">
    <w:name w:val="List Paragraph"/>
    <w:basedOn w:val="a"/>
    <w:link w:val="a3"/>
    <w:uiPriority w:val="34"/>
    <w:qFormat/>
    <w:rsid w:val="003A5CBF"/>
    <w:pPr>
      <w:ind w:left="720"/>
      <w:contextualSpacing/>
    </w:pPr>
    <w:rPr>
      <w:rFonts w:ascii="Times New Roman" w:eastAsia="Times New Roman" w:hAnsi="Times New Roman" w:cs="Times New Roman"/>
      <w:lang/>
    </w:rPr>
  </w:style>
  <w:style w:type="paragraph" w:customStyle="1" w:styleId="ConsPlusNormal">
    <w:name w:val="ConsPlusNormal"/>
    <w:rsid w:val="003A5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A5C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1095</Words>
  <Characters>6243</Characters>
  <Application>Microsoft Office Word</Application>
  <DocSecurity>0</DocSecurity>
  <Lines>52</Lines>
  <Paragraphs>14</Paragraphs>
  <ScaleCrop>false</ScaleCrop>
  <Company>Grizli777</Company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2020-08-20T05:25:00Z</dcterms:created>
  <dcterms:modified xsi:type="dcterms:W3CDTF">2020-08-20T05:25:00Z</dcterms:modified>
</cp:coreProperties>
</file>