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F3" w:rsidRPr="004467F3" w:rsidRDefault="004467F3" w:rsidP="004467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7F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467F3" w:rsidRPr="004467F3" w:rsidRDefault="004467F3" w:rsidP="004467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67F3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467F3"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4467F3" w:rsidRPr="004467F3" w:rsidRDefault="004467F3" w:rsidP="004467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4467F3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4467F3">
        <w:rPr>
          <w:rFonts w:ascii="Times New Roman" w:hAnsi="Times New Roman" w:cs="Times New Roman"/>
          <w:sz w:val="24"/>
          <w:szCs w:val="24"/>
        </w:rPr>
        <w:t>етский сад</w:t>
      </w:r>
    </w:p>
    <w:p w:rsidR="004467F3" w:rsidRPr="004467F3" w:rsidRDefault="004467F3" w:rsidP="004467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№29</w:t>
      </w:r>
      <w:r w:rsidRPr="004467F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Теремок</w:t>
      </w:r>
      <w:r w:rsidRPr="004467F3">
        <w:rPr>
          <w:rFonts w:ascii="Times New Roman" w:hAnsi="Times New Roman" w:cs="Times New Roman"/>
          <w:sz w:val="24"/>
          <w:szCs w:val="24"/>
        </w:rPr>
        <w:t>»</w:t>
      </w:r>
    </w:p>
    <w:p w:rsidR="004467F3" w:rsidRPr="004467F3" w:rsidRDefault="004467F3" w:rsidP="004467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</w:t>
      </w:r>
      <w:r w:rsidRPr="004467F3">
        <w:rPr>
          <w:rFonts w:ascii="Times New Roman" w:hAnsi="Times New Roman" w:cs="Times New Roman"/>
          <w:sz w:val="24"/>
          <w:szCs w:val="24"/>
        </w:rPr>
        <w:t xml:space="preserve">» </w:t>
      </w:r>
      <w:r w:rsidR="009E2F0A">
        <w:rPr>
          <w:rFonts w:ascii="Times New Roman" w:hAnsi="Times New Roman" w:cs="Times New Roman"/>
          <w:sz w:val="24"/>
          <w:szCs w:val="24"/>
        </w:rPr>
        <w:t>сентября 2017</w:t>
      </w:r>
      <w:r w:rsidRPr="004467F3">
        <w:rPr>
          <w:rFonts w:ascii="Times New Roman" w:hAnsi="Times New Roman" w:cs="Times New Roman"/>
          <w:sz w:val="24"/>
          <w:szCs w:val="24"/>
        </w:rPr>
        <w:t>г.</w:t>
      </w:r>
      <w:r w:rsidR="009E2F0A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4467F3" w:rsidRPr="004467F3" w:rsidRDefault="004467F3" w:rsidP="00446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7F3" w:rsidRPr="004467F3" w:rsidRDefault="004467F3" w:rsidP="00446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F3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4467F3" w:rsidRPr="004467F3" w:rsidRDefault="004467F3" w:rsidP="00446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F3">
        <w:rPr>
          <w:rFonts w:ascii="Times New Roman" w:hAnsi="Times New Roman" w:cs="Times New Roman"/>
          <w:b/>
          <w:sz w:val="24"/>
          <w:szCs w:val="24"/>
        </w:rPr>
        <w:t xml:space="preserve"> по организации обучения детей ПДД </w:t>
      </w:r>
    </w:p>
    <w:p w:rsidR="004467F3" w:rsidRPr="004467F3" w:rsidRDefault="004467F3" w:rsidP="00446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F3">
        <w:rPr>
          <w:rFonts w:ascii="Times New Roman" w:hAnsi="Times New Roman" w:cs="Times New Roman"/>
          <w:b/>
          <w:sz w:val="24"/>
          <w:szCs w:val="24"/>
        </w:rPr>
        <w:t>и профилактике детского дорожно-транспортного травматизма</w:t>
      </w:r>
    </w:p>
    <w:p w:rsidR="004467F3" w:rsidRPr="004467F3" w:rsidRDefault="004467F3" w:rsidP="00446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F3">
        <w:rPr>
          <w:rFonts w:ascii="Times New Roman" w:hAnsi="Times New Roman" w:cs="Times New Roman"/>
          <w:b/>
          <w:sz w:val="24"/>
          <w:szCs w:val="24"/>
        </w:rPr>
        <w:t xml:space="preserve">в МКДОУ «Детский сад № 29 «Теремок» </w:t>
      </w:r>
    </w:p>
    <w:p w:rsidR="004467F3" w:rsidRPr="004467F3" w:rsidRDefault="009E2F0A" w:rsidP="00446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="004467F3" w:rsidRPr="004467F3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4467F3" w:rsidRPr="004467F3" w:rsidRDefault="004467F3" w:rsidP="00446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1701"/>
        <w:gridCol w:w="1797"/>
      </w:tblGrid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 правилам дорожного движения в группах (макеты, игровые зоны, атрибуты, информация)</w:t>
            </w:r>
          </w:p>
          <w:p w:rsidR="004467F3" w:rsidRPr="004467F3" w:rsidRDefault="00446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Оформление консультативного материала для родителей по профилактике ДДТТ.</w:t>
            </w:r>
          </w:p>
          <w:p w:rsidR="004467F3" w:rsidRDefault="0044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тему «Воспитание у детей навыков безопасного поведения на улицах и дорогах»</w:t>
            </w:r>
          </w:p>
          <w:p w:rsidR="004467F3" w:rsidRDefault="0044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«Дорога глазами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ДДТТ </w:t>
            </w: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Беседы с детьми на тему «Где и как переходить улицу»</w:t>
            </w:r>
          </w:p>
          <w:p w:rsidR="004467F3" w:rsidRPr="004467F3" w:rsidRDefault="00446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и целевые прогулки с детьми:</w:t>
            </w:r>
          </w:p>
          <w:p w:rsidR="004467F3" w:rsidRPr="004467F3" w:rsidRDefault="0044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-по улицам города, к перекрёстку (виды транспорта, пешеходный переход, наблюдение за светофором).</w:t>
            </w: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«Роль семьи в профилактике ДДТТ»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Default="004467F3" w:rsidP="00446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ситуации «Как себя вести если…»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«Правила дорожного движения»</w:t>
            </w: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произведений, рассматривание картинок, иллюстраций, заучивание стихов о транспорте, правилах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 w:rsidP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дорожными знаками и указателями: «Пешеходный переход», «Дети», «Стоп», «Переход».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Чтение рассказа «Машины на нашей улице», беседа – «Автотранспорт»</w:t>
            </w: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на тему «Улицы города»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 w:rsidP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 w:rsidP="004467F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 w:rsidP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Default="004467F3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Занятия с детьми «Мы пассажиры» (цель: закрепить правила поведения в общественном транспорте).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«Взрослые пример для детей в поведении на дороге»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 w:rsidP="004467F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«Машины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бывают разные</w:t>
            </w: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Беседы с детьми, чтение художественных произведений, рассматривание картин, иллюстраций, заучивание стихов о транспорте, правилах дорожного движения.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«Ребёнок и </w:t>
            </w:r>
          </w:p>
          <w:p w:rsidR="004467F3" w:rsidRPr="004467F3" w:rsidRDefault="0044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дорога»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 w:rsidP="00446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467F3" w:rsidRDefault="00446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467F3" w:rsidRDefault="00446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Default="00446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«Транспорт»</w:t>
            </w:r>
          </w:p>
          <w:p w:rsidR="004467F3" w:rsidRDefault="004467F3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Викторина по правилам дорожного движения.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по правилам </w:t>
            </w:r>
            <w:proofErr w:type="gramStart"/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 в методическом кабинете.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 w:rsidP="004467F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 w:rsidP="00446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ДДТТ </w:t>
            </w: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Выявление детей имеющих велосипеды и проведение с ними беседы на тему «Правила движения для велосипедистов»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«Правила уличного движения»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тему «Мы пешеходы» (закреплять правила поведения на улице)</w:t>
            </w: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Целевые прогулки в места повышенной опасности (регулируемые и нерегулируемые перекрёстки)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 w:rsidP="004467F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467F3" w:rsidRPr="004467F3" w:rsidTr="004467F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F3" w:rsidRPr="004467F3" w:rsidRDefault="004467F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выявлению уровня знаний, умений и навыков безопасного поведения на дорогах, приобретённых детьми  в течение года.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Настольно- дидактическая игра «Азбука пешехода»</w:t>
            </w:r>
          </w:p>
          <w:p w:rsidR="004467F3" w:rsidRPr="004467F3" w:rsidRDefault="004467F3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по городу «Безопасный город</w:t>
            </w:r>
            <w:proofErr w:type="gramStart"/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Показать город с позиции пешехода, его улицы, пешеходные переходы, светофоры, дорожные знаки, дорожную разметку.</w:t>
            </w: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тему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F3" w:rsidRPr="004467F3" w:rsidRDefault="004467F3" w:rsidP="004467F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4467F3" w:rsidRPr="004467F3" w:rsidRDefault="0044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ДДТТ </w:t>
            </w: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F3" w:rsidRPr="004467F3" w:rsidRDefault="004467F3" w:rsidP="00446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67F3" w:rsidRDefault="004467F3" w:rsidP="004467F3">
      <w:pPr>
        <w:rPr>
          <w:rFonts w:eastAsia="Times New Roman"/>
          <w:lang w:eastAsia="en-US"/>
        </w:rPr>
      </w:pPr>
    </w:p>
    <w:p w:rsidR="004467F3" w:rsidRDefault="004467F3" w:rsidP="004467F3">
      <w:pPr>
        <w:rPr>
          <w:rFonts w:cs="Times New Roman"/>
          <w:sz w:val="20"/>
          <w:szCs w:val="20"/>
        </w:rPr>
      </w:pPr>
    </w:p>
    <w:p w:rsidR="004467F3" w:rsidRDefault="004467F3" w:rsidP="004467F3"/>
    <w:p w:rsidR="003D32B8" w:rsidRDefault="003D32B8"/>
    <w:sectPr w:rsidR="003D32B8" w:rsidSect="0004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7F3"/>
    <w:rsid w:val="00046FB2"/>
    <w:rsid w:val="003D32B8"/>
    <w:rsid w:val="004467F3"/>
    <w:rsid w:val="009E2F0A"/>
    <w:rsid w:val="00AA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2017-09-12T14:32:00Z</cp:lastPrinted>
  <dcterms:created xsi:type="dcterms:W3CDTF">2017-01-25T06:37:00Z</dcterms:created>
  <dcterms:modified xsi:type="dcterms:W3CDTF">2017-09-12T14:33:00Z</dcterms:modified>
</cp:coreProperties>
</file>